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438" w:rsidRDefault="00AF23BF" w:rsidP="00280A0D">
      <w:pPr>
        <w:spacing w:beforeLines="50" w:line="560" w:lineRule="exact"/>
        <w:jc w:val="center"/>
        <w:rPr>
          <w:rFonts w:ascii="方正小标宋_GBK" w:eastAsia="方正小标宋_GBK"/>
          <w:sz w:val="32"/>
          <w:szCs w:val="32"/>
        </w:rPr>
      </w:pPr>
      <w:r>
        <w:rPr>
          <w:rFonts w:ascii="方正小标宋_GBK" w:eastAsia="方正小标宋_GBK" w:hint="eastAsia"/>
          <w:sz w:val="32"/>
          <w:szCs w:val="32"/>
        </w:rPr>
        <w:t>经济管理学院</w:t>
      </w:r>
      <w:r w:rsidR="005B3438">
        <w:rPr>
          <w:rFonts w:ascii="方正小标宋_GBK" w:eastAsia="方正小标宋_GBK" w:hint="eastAsia"/>
          <w:sz w:val="32"/>
          <w:szCs w:val="32"/>
        </w:rPr>
        <w:t>关于</w:t>
      </w:r>
      <w:r w:rsidR="00BF2EF1">
        <w:rPr>
          <w:rFonts w:ascii="方正小标宋_GBK" w:eastAsia="方正小标宋_GBK" w:hint="eastAsia"/>
          <w:sz w:val="32"/>
          <w:szCs w:val="32"/>
        </w:rPr>
        <w:t>开展</w:t>
      </w:r>
      <w:r w:rsidR="005B3438">
        <w:rPr>
          <w:rFonts w:ascii="方正小标宋_GBK" w:eastAsia="方正小标宋_GBK" w:hint="eastAsia"/>
          <w:sz w:val="32"/>
          <w:szCs w:val="32"/>
        </w:rPr>
        <w:t>2</w:t>
      </w:r>
      <w:r w:rsidR="005B3438">
        <w:rPr>
          <w:rFonts w:ascii="方正小标宋_GBK" w:eastAsia="方正小标宋_GBK"/>
          <w:sz w:val="32"/>
          <w:szCs w:val="32"/>
        </w:rPr>
        <w:t>02</w:t>
      </w:r>
      <w:r w:rsidR="005B3438">
        <w:rPr>
          <w:rFonts w:ascii="方正小标宋_GBK" w:eastAsia="方正小标宋_GBK" w:hint="eastAsia"/>
          <w:sz w:val="32"/>
          <w:szCs w:val="32"/>
        </w:rPr>
        <w:t>3年度“互联网+”大学生</w:t>
      </w:r>
      <w:r w:rsidR="00BF2EF1">
        <w:rPr>
          <w:rFonts w:ascii="方正小标宋_GBK" w:eastAsia="方正小标宋_GBK" w:hint="eastAsia"/>
          <w:sz w:val="32"/>
          <w:szCs w:val="32"/>
        </w:rPr>
        <w:t>创新创业</w:t>
      </w:r>
      <w:r w:rsidR="00FB0525">
        <w:rPr>
          <w:rFonts w:ascii="方正小标宋_GBK" w:eastAsia="方正小标宋_GBK" w:hint="eastAsia"/>
          <w:sz w:val="32"/>
          <w:szCs w:val="32"/>
        </w:rPr>
        <w:t>大赛</w:t>
      </w:r>
      <w:r w:rsidR="00BF2EF1">
        <w:rPr>
          <w:rFonts w:ascii="方正小标宋_GBK" w:eastAsia="方正小标宋_GBK" w:hint="eastAsia"/>
          <w:sz w:val="32"/>
          <w:szCs w:val="32"/>
        </w:rPr>
        <w:t>初赛</w:t>
      </w:r>
      <w:r w:rsidR="005B3438">
        <w:rPr>
          <w:rFonts w:ascii="方正小标宋_GBK" w:eastAsia="方正小标宋_GBK" w:hint="eastAsia"/>
          <w:sz w:val="32"/>
          <w:szCs w:val="32"/>
        </w:rPr>
        <w:t>的通知</w:t>
      </w:r>
    </w:p>
    <w:p w:rsidR="004802C7" w:rsidRPr="00C51F97" w:rsidRDefault="00FB0525" w:rsidP="00A15F59">
      <w:pPr>
        <w:spacing w:line="560" w:lineRule="exact"/>
        <w:ind w:firstLineChars="200" w:firstLine="640"/>
        <w:rPr>
          <w:rFonts w:ascii="仿宋_GB2312" w:eastAsia="仿宋_GB2312" w:hAnsi="宋体"/>
          <w:sz w:val="32"/>
          <w:szCs w:val="32"/>
        </w:rPr>
      </w:pPr>
      <w:r w:rsidRPr="00C51F97">
        <w:rPr>
          <w:rFonts w:ascii="仿宋_GB2312" w:eastAsia="仿宋_GB2312" w:hAnsi="宋体" w:hint="eastAsia"/>
          <w:sz w:val="32"/>
          <w:szCs w:val="32"/>
        </w:rPr>
        <w:t>根据学校《</w:t>
      </w:r>
      <w:r w:rsidRPr="00C51F97">
        <w:rPr>
          <w:rFonts w:ascii="Times New Roman" w:eastAsia="仿宋_GB2312" w:hAnsi="Times New Roman" w:cs="Times New Roman"/>
          <w:sz w:val="32"/>
          <w:szCs w:val="32"/>
        </w:rPr>
        <w:t>2023</w:t>
      </w:r>
      <w:r w:rsidRPr="00C51F97">
        <w:rPr>
          <w:rFonts w:ascii="仿宋_GB2312" w:eastAsia="仿宋_GB2312" w:hAnsi="宋体" w:hint="eastAsia"/>
          <w:sz w:val="32"/>
          <w:szCs w:val="32"/>
        </w:rPr>
        <w:t>年度“互联网+”大学生创新创业大赛的通知》要求，</w:t>
      </w:r>
      <w:r w:rsidR="001E20DE" w:rsidRPr="00C51F97">
        <w:rPr>
          <w:rFonts w:ascii="仿宋_GB2312" w:eastAsia="仿宋_GB2312" w:hAnsi="宋体" w:hint="eastAsia"/>
          <w:sz w:val="32"/>
          <w:szCs w:val="32"/>
        </w:rPr>
        <w:t>经济管理学院将开展院级初赛</w:t>
      </w:r>
      <w:r w:rsidR="004802C7" w:rsidRPr="00C51F97">
        <w:rPr>
          <w:rFonts w:ascii="仿宋_GB2312" w:eastAsia="仿宋_GB2312" w:hAnsi="宋体" w:hint="eastAsia"/>
          <w:sz w:val="32"/>
          <w:szCs w:val="32"/>
        </w:rPr>
        <w:t>，</w:t>
      </w:r>
      <w:r w:rsidR="001E20DE" w:rsidRPr="00C51F97">
        <w:rPr>
          <w:rFonts w:ascii="仿宋_GB2312" w:eastAsia="仿宋_GB2312" w:hAnsi="宋体" w:hint="eastAsia"/>
          <w:sz w:val="32"/>
          <w:szCs w:val="32"/>
        </w:rPr>
        <w:t>推选优秀项目参加校赛。</w:t>
      </w:r>
      <w:r w:rsidR="004802C7" w:rsidRPr="00C51F97">
        <w:rPr>
          <w:rFonts w:ascii="仿宋_GB2312" w:eastAsia="仿宋_GB2312" w:hAnsi="宋体" w:hint="eastAsia"/>
          <w:sz w:val="32"/>
          <w:szCs w:val="32"/>
        </w:rPr>
        <w:t>现将</w:t>
      </w:r>
      <w:r w:rsidR="001E20DE" w:rsidRPr="00C51F97">
        <w:rPr>
          <w:rFonts w:ascii="仿宋_GB2312" w:eastAsia="仿宋_GB2312" w:hAnsi="宋体" w:hint="eastAsia"/>
          <w:sz w:val="32"/>
          <w:szCs w:val="32"/>
        </w:rPr>
        <w:t>具体</w:t>
      </w:r>
      <w:r w:rsidR="004802C7" w:rsidRPr="00C51F97">
        <w:rPr>
          <w:rFonts w:ascii="仿宋_GB2312" w:eastAsia="仿宋_GB2312" w:hAnsi="宋体" w:hint="eastAsia"/>
          <w:sz w:val="32"/>
          <w:szCs w:val="32"/>
        </w:rPr>
        <w:t>通知如下：</w:t>
      </w:r>
    </w:p>
    <w:p w:rsidR="001E20DE" w:rsidRPr="00C51F97" w:rsidRDefault="004802C7" w:rsidP="00A15F59">
      <w:pPr>
        <w:spacing w:line="560" w:lineRule="exact"/>
        <w:ind w:firstLineChars="200" w:firstLine="640"/>
        <w:rPr>
          <w:rFonts w:ascii="黑体" w:eastAsia="黑体" w:hAnsi="黑体"/>
          <w:sz w:val="32"/>
          <w:szCs w:val="32"/>
        </w:rPr>
      </w:pPr>
      <w:r w:rsidRPr="00C51F97">
        <w:rPr>
          <w:rFonts w:ascii="黑体" w:eastAsia="黑体" w:hAnsi="黑体" w:hint="eastAsia"/>
          <w:sz w:val="32"/>
          <w:szCs w:val="32"/>
        </w:rPr>
        <w:t>一、</w:t>
      </w:r>
      <w:r w:rsidR="001E20DE" w:rsidRPr="00C51F97">
        <w:rPr>
          <w:rFonts w:ascii="黑体" w:eastAsia="黑体" w:hAnsi="黑体" w:hint="eastAsia"/>
          <w:sz w:val="32"/>
          <w:szCs w:val="32"/>
        </w:rPr>
        <w:t>参赛对象和指导老师</w:t>
      </w:r>
    </w:p>
    <w:p w:rsidR="00A47DA1" w:rsidRDefault="001E20DE" w:rsidP="00A15F59">
      <w:pPr>
        <w:spacing w:line="560" w:lineRule="exact"/>
        <w:ind w:firstLineChars="200" w:firstLine="640"/>
        <w:rPr>
          <w:rFonts w:ascii="Times New Roman" w:eastAsia="仿宋_GB2312" w:hAnsi="Times New Roman" w:cs="Times New Roman"/>
          <w:sz w:val="32"/>
          <w:szCs w:val="32"/>
        </w:rPr>
      </w:pPr>
      <w:r w:rsidRPr="00C51F97">
        <w:rPr>
          <w:rFonts w:ascii="Times New Roman" w:eastAsia="仿宋_GB2312" w:hAnsi="Times New Roman" w:cs="Times New Roman" w:hint="eastAsia"/>
          <w:sz w:val="32"/>
          <w:szCs w:val="32"/>
        </w:rPr>
        <w:t>面向全院师生，项目可跨学院、跨部门，</w:t>
      </w:r>
      <w:r w:rsidR="00A47DA1">
        <w:rPr>
          <w:rFonts w:ascii="Times New Roman" w:eastAsia="仿宋_GB2312" w:hAnsi="Times New Roman" w:cs="Times New Roman" w:hint="eastAsia"/>
          <w:sz w:val="32"/>
          <w:szCs w:val="32"/>
        </w:rPr>
        <w:t>第一指导老师、学生主持人为本学院的参加学院初赛。</w:t>
      </w:r>
    </w:p>
    <w:p w:rsidR="001E20DE" w:rsidRPr="00C51F97" w:rsidRDefault="001E20DE" w:rsidP="00A15F59">
      <w:pPr>
        <w:spacing w:line="560" w:lineRule="exact"/>
        <w:ind w:firstLineChars="200" w:firstLine="640"/>
        <w:rPr>
          <w:rFonts w:ascii="Times New Roman" w:eastAsia="仿宋_GB2312" w:hAnsi="Times New Roman" w:cs="Times New Roman"/>
          <w:sz w:val="32"/>
          <w:szCs w:val="32"/>
        </w:rPr>
      </w:pPr>
      <w:r w:rsidRPr="00C51F97">
        <w:rPr>
          <w:rFonts w:ascii="Times New Roman" w:eastAsia="仿宋_GB2312" w:hAnsi="Times New Roman" w:cs="Times New Roman" w:hint="eastAsia"/>
          <w:sz w:val="32"/>
          <w:szCs w:val="32"/>
        </w:rPr>
        <w:t>已获</w:t>
      </w:r>
      <w:r w:rsidRPr="00C51F97">
        <w:rPr>
          <w:rFonts w:ascii="Times New Roman" w:eastAsia="仿宋_GB2312" w:hAnsi="Times New Roman" w:cs="Times New Roman" w:hint="eastAsia"/>
          <w:sz w:val="32"/>
          <w:szCs w:val="32"/>
        </w:rPr>
        <w:t>2022</w:t>
      </w:r>
      <w:r w:rsidRPr="00C51F97">
        <w:rPr>
          <w:rFonts w:ascii="Times New Roman" w:eastAsia="仿宋_GB2312" w:hAnsi="Times New Roman" w:cs="Times New Roman" w:hint="eastAsia"/>
          <w:sz w:val="32"/>
          <w:szCs w:val="32"/>
        </w:rPr>
        <w:t>年度校赛一等奖项目不再参加</w:t>
      </w:r>
      <w:r w:rsidRPr="00C51F97">
        <w:rPr>
          <w:rFonts w:ascii="Times New Roman" w:eastAsia="仿宋_GB2312" w:hAnsi="Times New Roman" w:cs="Times New Roman" w:hint="eastAsia"/>
          <w:sz w:val="32"/>
          <w:szCs w:val="32"/>
        </w:rPr>
        <w:t>2023</w:t>
      </w:r>
      <w:r w:rsidRPr="00C51F97">
        <w:rPr>
          <w:rFonts w:ascii="Times New Roman" w:eastAsia="仿宋_GB2312" w:hAnsi="Times New Roman" w:cs="Times New Roman" w:hint="eastAsia"/>
          <w:sz w:val="32"/>
          <w:szCs w:val="32"/>
        </w:rPr>
        <w:t>年度校赛，可直接参加</w:t>
      </w:r>
      <w:r w:rsidRPr="00C51F97">
        <w:rPr>
          <w:rFonts w:ascii="Times New Roman" w:eastAsia="仿宋_GB2312" w:hAnsi="Times New Roman" w:cs="Times New Roman" w:hint="eastAsia"/>
          <w:sz w:val="32"/>
          <w:szCs w:val="32"/>
        </w:rPr>
        <w:t>2023</w:t>
      </w:r>
      <w:r w:rsidRPr="00C51F97">
        <w:rPr>
          <w:rFonts w:ascii="Times New Roman" w:eastAsia="仿宋_GB2312" w:hAnsi="Times New Roman" w:cs="Times New Roman" w:hint="eastAsia"/>
          <w:sz w:val="32"/>
          <w:szCs w:val="32"/>
        </w:rPr>
        <w:t>年省赛选拔赛校赛。</w:t>
      </w:r>
    </w:p>
    <w:p w:rsidR="001E20DE" w:rsidRPr="00C51F97" w:rsidRDefault="00A47DA1" w:rsidP="00A15F59">
      <w:pPr>
        <w:spacing w:line="56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每个项目</w:t>
      </w:r>
      <w:r w:rsidR="001E20DE" w:rsidRPr="00C51F97">
        <w:rPr>
          <w:rFonts w:ascii="Times New Roman" w:eastAsia="仿宋_GB2312" w:hAnsi="Times New Roman" w:cs="Times New Roman" w:hint="eastAsia"/>
          <w:sz w:val="32"/>
          <w:szCs w:val="32"/>
        </w:rPr>
        <w:t>指导教师不超过三名，学生团队成员不超过十名。</w:t>
      </w:r>
    </w:p>
    <w:p w:rsidR="004802C7" w:rsidRPr="00C51F97" w:rsidRDefault="001E20DE" w:rsidP="00A15F59">
      <w:pPr>
        <w:spacing w:line="560" w:lineRule="exact"/>
        <w:ind w:firstLineChars="200" w:firstLine="640"/>
        <w:rPr>
          <w:rFonts w:ascii="黑体" w:eastAsia="黑体" w:hAnsi="黑体"/>
          <w:sz w:val="32"/>
          <w:szCs w:val="32"/>
        </w:rPr>
      </w:pPr>
      <w:r w:rsidRPr="00C51F97">
        <w:rPr>
          <w:rFonts w:ascii="黑体" w:eastAsia="黑体" w:hAnsi="黑体" w:hint="eastAsia"/>
          <w:sz w:val="32"/>
          <w:szCs w:val="32"/>
        </w:rPr>
        <w:t>二、</w:t>
      </w:r>
      <w:r w:rsidR="004802C7" w:rsidRPr="00C51F97">
        <w:rPr>
          <w:rFonts w:ascii="黑体" w:eastAsia="黑体" w:hAnsi="黑体" w:hint="eastAsia"/>
          <w:sz w:val="32"/>
          <w:szCs w:val="32"/>
        </w:rPr>
        <w:t>初赛时间和地点</w:t>
      </w:r>
    </w:p>
    <w:p w:rsidR="004802C7" w:rsidRPr="00C51F97" w:rsidRDefault="004802C7" w:rsidP="00A15F59">
      <w:pPr>
        <w:spacing w:line="560" w:lineRule="exact"/>
        <w:ind w:firstLineChars="200" w:firstLine="640"/>
        <w:rPr>
          <w:rFonts w:ascii="Times New Roman" w:eastAsia="仿宋_GB2312" w:hAnsi="Times New Roman" w:cs="Times New Roman"/>
          <w:sz w:val="32"/>
          <w:szCs w:val="32"/>
        </w:rPr>
      </w:pPr>
      <w:r w:rsidRPr="00C51F97">
        <w:rPr>
          <w:rFonts w:ascii="Times New Roman" w:eastAsia="仿宋_GB2312" w:hAnsi="Times New Roman" w:cs="Times New Roman" w:hint="eastAsia"/>
          <w:sz w:val="32"/>
          <w:szCs w:val="32"/>
        </w:rPr>
        <w:t>2022</w:t>
      </w:r>
      <w:r w:rsidRPr="00C51F97">
        <w:rPr>
          <w:rFonts w:ascii="Times New Roman" w:eastAsia="仿宋_GB2312" w:hAnsi="Times New Roman" w:cs="Times New Roman" w:hint="eastAsia"/>
          <w:sz w:val="32"/>
          <w:szCs w:val="32"/>
        </w:rPr>
        <w:t>年</w:t>
      </w:r>
      <w:r w:rsidRPr="00C51F97">
        <w:rPr>
          <w:rFonts w:ascii="Times New Roman" w:eastAsia="仿宋_GB2312" w:hAnsi="Times New Roman" w:cs="Times New Roman" w:hint="eastAsia"/>
          <w:sz w:val="32"/>
          <w:szCs w:val="32"/>
        </w:rPr>
        <w:t>10</w:t>
      </w:r>
      <w:r w:rsidRPr="00C51F97">
        <w:rPr>
          <w:rFonts w:ascii="Times New Roman" w:eastAsia="仿宋_GB2312" w:hAnsi="Times New Roman" w:cs="Times New Roman" w:hint="eastAsia"/>
          <w:sz w:val="32"/>
          <w:szCs w:val="32"/>
        </w:rPr>
        <w:t>月</w:t>
      </w:r>
      <w:r w:rsidRPr="00C51F97">
        <w:rPr>
          <w:rFonts w:ascii="Times New Roman" w:eastAsia="仿宋_GB2312" w:hAnsi="Times New Roman" w:cs="Times New Roman" w:hint="eastAsia"/>
          <w:sz w:val="32"/>
          <w:szCs w:val="32"/>
        </w:rPr>
        <w:t>25</w:t>
      </w:r>
      <w:r w:rsidRPr="00C51F97">
        <w:rPr>
          <w:rFonts w:ascii="Times New Roman" w:eastAsia="仿宋_GB2312" w:hAnsi="Times New Roman" w:cs="Times New Roman" w:hint="eastAsia"/>
          <w:sz w:val="32"/>
          <w:szCs w:val="32"/>
        </w:rPr>
        <w:t>日晚</w:t>
      </w:r>
      <w:r w:rsidRPr="00C51F97">
        <w:rPr>
          <w:rFonts w:ascii="Times New Roman" w:eastAsia="仿宋_GB2312" w:hAnsi="Times New Roman" w:cs="Times New Roman" w:hint="eastAsia"/>
          <w:sz w:val="32"/>
          <w:szCs w:val="32"/>
        </w:rPr>
        <w:t>6</w:t>
      </w:r>
      <w:r w:rsidRPr="00C51F97">
        <w:rPr>
          <w:rFonts w:ascii="Times New Roman" w:eastAsia="仿宋_GB2312" w:hAnsi="Times New Roman" w:cs="Times New Roman" w:hint="eastAsia"/>
          <w:sz w:val="32"/>
          <w:szCs w:val="32"/>
        </w:rPr>
        <w:t>点半，</w:t>
      </w:r>
      <w:r w:rsidR="001E20DE" w:rsidRPr="00C51F97">
        <w:rPr>
          <w:rFonts w:ascii="Times New Roman" w:eastAsia="仿宋_GB2312" w:hAnsi="Times New Roman" w:cs="Times New Roman" w:hint="eastAsia"/>
          <w:sz w:val="32"/>
          <w:szCs w:val="32"/>
        </w:rPr>
        <w:t>S3-106</w:t>
      </w:r>
      <w:r w:rsidR="001E20DE" w:rsidRPr="00C51F97">
        <w:rPr>
          <w:rFonts w:ascii="Times New Roman" w:eastAsia="仿宋_GB2312" w:hAnsi="Times New Roman" w:cs="Times New Roman" w:hint="eastAsia"/>
          <w:sz w:val="32"/>
          <w:szCs w:val="32"/>
        </w:rPr>
        <w:t>教室，</w:t>
      </w:r>
      <w:r w:rsidRPr="00C51F97">
        <w:rPr>
          <w:rFonts w:ascii="Times New Roman" w:eastAsia="仿宋_GB2312" w:hAnsi="Times New Roman" w:cs="Times New Roman" w:hint="eastAsia"/>
          <w:sz w:val="32"/>
          <w:szCs w:val="32"/>
        </w:rPr>
        <w:t>如有调整，提前通知。</w:t>
      </w:r>
    </w:p>
    <w:p w:rsidR="009860A9" w:rsidRPr="00C51F97" w:rsidRDefault="009860A9" w:rsidP="00A15F59">
      <w:pPr>
        <w:spacing w:line="560" w:lineRule="exact"/>
        <w:ind w:firstLineChars="200" w:firstLine="640"/>
        <w:rPr>
          <w:rFonts w:ascii="黑体" w:eastAsia="黑体" w:hAnsi="黑体"/>
          <w:sz w:val="32"/>
          <w:szCs w:val="32"/>
        </w:rPr>
      </w:pPr>
      <w:r w:rsidRPr="00C51F97">
        <w:rPr>
          <w:rFonts w:ascii="黑体" w:eastAsia="黑体" w:hAnsi="黑体" w:hint="eastAsia"/>
          <w:sz w:val="32"/>
          <w:szCs w:val="32"/>
        </w:rPr>
        <w:t>三、参赛项目赛道</w:t>
      </w:r>
    </w:p>
    <w:p w:rsidR="009860A9" w:rsidRPr="00C51F97" w:rsidRDefault="009860A9" w:rsidP="00A15F59">
      <w:pPr>
        <w:spacing w:line="560" w:lineRule="exact"/>
        <w:ind w:firstLineChars="200" w:firstLine="640"/>
        <w:rPr>
          <w:rFonts w:ascii="Times New Roman" w:eastAsia="仿宋_GB2312" w:hAnsi="Times New Roman" w:cs="Times New Roman"/>
          <w:sz w:val="32"/>
          <w:szCs w:val="32"/>
        </w:rPr>
      </w:pPr>
      <w:r w:rsidRPr="00C51F97">
        <w:rPr>
          <w:rFonts w:ascii="Times New Roman" w:eastAsia="仿宋_GB2312" w:hAnsi="Times New Roman" w:cs="Times New Roman" w:hint="eastAsia"/>
          <w:sz w:val="32"/>
          <w:szCs w:val="32"/>
        </w:rPr>
        <w:t>项目分为“青年红色筑梦之旅”赛道、职教赛道，具体参赛要求仔细对照学校《</w:t>
      </w:r>
      <w:r w:rsidRPr="00C51F97">
        <w:rPr>
          <w:rFonts w:ascii="Times New Roman" w:eastAsia="仿宋_GB2312" w:hAnsi="Times New Roman" w:cs="Times New Roman" w:hint="eastAsia"/>
          <w:sz w:val="32"/>
          <w:szCs w:val="32"/>
        </w:rPr>
        <w:t>2023</w:t>
      </w:r>
      <w:r w:rsidRPr="00C51F97">
        <w:rPr>
          <w:rFonts w:ascii="Times New Roman" w:eastAsia="仿宋_GB2312" w:hAnsi="Times New Roman" w:cs="Times New Roman" w:hint="eastAsia"/>
          <w:sz w:val="32"/>
          <w:szCs w:val="32"/>
        </w:rPr>
        <w:t>年度“互联网</w:t>
      </w:r>
      <w:r w:rsidRPr="00C51F97">
        <w:rPr>
          <w:rFonts w:ascii="Times New Roman" w:eastAsia="仿宋_GB2312" w:hAnsi="Times New Roman" w:cs="Times New Roman" w:hint="eastAsia"/>
          <w:sz w:val="32"/>
          <w:szCs w:val="32"/>
        </w:rPr>
        <w:t>+</w:t>
      </w:r>
      <w:r w:rsidRPr="00C51F97">
        <w:rPr>
          <w:rFonts w:ascii="Times New Roman" w:eastAsia="仿宋_GB2312" w:hAnsi="Times New Roman" w:cs="Times New Roman" w:hint="eastAsia"/>
          <w:sz w:val="32"/>
          <w:szCs w:val="32"/>
        </w:rPr>
        <w:t>”大学生创新创业大赛的通知》及附件</w:t>
      </w:r>
      <w:r w:rsidRPr="00C51F97">
        <w:rPr>
          <w:rFonts w:ascii="Times New Roman" w:eastAsia="仿宋_GB2312" w:hAnsi="Times New Roman" w:cs="Times New Roman" w:hint="eastAsia"/>
          <w:sz w:val="32"/>
          <w:szCs w:val="32"/>
        </w:rPr>
        <w:t>1</w:t>
      </w:r>
      <w:r w:rsidRPr="00C51F97">
        <w:rPr>
          <w:rFonts w:ascii="Times New Roman" w:eastAsia="仿宋_GB2312" w:hAnsi="Times New Roman" w:cs="Times New Roman" w:hint="eastAsia"/>
          <w:sz w:val="32"/>
          <w:szCs w:val="32"/>
        </w:rPr>
        <w:t>和附件</w:t>
      </w:r>
      <w:r w:rsidRPr="00C51F97">
        <w:rPr>
          <w:rFonts w:ascii="Times New Roman" w:eastAsia="仿宋_GB2312" w:hAnsi="Times New Roman" w:cs="Times New Roman" w:hint="eastAsia"/>
          <w:sz w:val="32"/>
          <w:szCs w:val="32"/>
        </w:rPr>
        <w:t>2</w:t>
      </w:r>
      <w:r w:rsidRPr="00C51F97">
        <w:rPr>
          <w:rFonts w:ascii="Times New Roman" w:eastAsia="仿宋_GB2312" w:hAnsi="Times New Roman" w:cs="Times New Roman" w:hint="eastAsia"/>
          <w:sz w:val="32"/>
          <w:szCs w:val="32"/>
        </w:rPr>
        <w:t>。</w:t>
      </w:r>
    </w:p>
    <w:p w:rsidR="007D41C3" w:rsidRPr="00C51F97" w:rsidRDefault="009860A9" w:rsidP="00A15F59">
      <w:pPr>
        <w:spacing w:line="560" w:lineRule="exact"/>
        <w:ind w:firstLineChars="200" w:firstLine="640"/>
        <w:rPr>
          <w:rFonts w:ascii="黑体" w:eastAsia="黑体" w:hAnsi="黑体"/>
          <w:sz w:val="32"/>
          <w:szCs w:val="32"/>
        </w:rPr>
      </w:pPr>
      <w:r w:rsidRPr="00C51F97">
        <w:rPr>
          <w:rFonts w:ascii="黑体" w:eastAsia="黑体" w:hAnsi="黑体" w:hint="eastAsia"/>
          <w:sz w:val="32"/>
          <w:szCs w:val="32"/>
        </w:rPr>
        <w:t>四</w:t>
      </w:r>
      <w:r w:rsidR="001E20DE" w:rsidRPr="00C51F97">
        <w:rPr>
          <w:rFonts w:ascii="黑体" w:eastAsia="黑体" w:hAnsi="黑体" w:hint="eastAsia"/>
          <w:sz w:val="32"/>
          <w:szCs w:val="32"/>
        </w:rPr>
        <w:t>、</w:t>
      </w:r>
      <w:r w:rsidR="007D41C3" w:rsidRPr="00C51F97">
        <w:rPr>
          <w:rFonts w:ascii="黑体" w:eastAsia="黑体" w:hAnsi="黑体" w:hint="eastAsia"/>
          <w:sz w:val="32"/>
          <w:szCs w:val="32"/>
        </w:rPr>
        <w:t>初赛流程</w:t>
      </w:r>
    </w:p>
    <w:p w:rsidR="005071D8" w:rsidRPr="00C51F97" w:rsidRDefault="007D41C3" w:rsidP="00A15F59">
      <w:pPr>
        <w:spacing w:line="560" w:lineRule="exact"/>
        <w:ind w:firstLineChars="200" w:firstLine="640"/>
        <w:rPr>
          <w:rFonts w:ascii="Times New Roman" w:eastAsia="仿宋_GB2312" w:hAnsi="Times New Roman" w:cs="Times New Roman"/>
          <w:sz w:val="32"/>
          <w:szCs w:val="32"/>
        </w:rPr>
      </w:pPr>
      <w:r w:rsidRPr="00C51F97">
        <w:rPr>
          <w:rFonts w:ascii="Times New Roman" w:eastAsia="仿宋_GB2312" w:hAnsi="Times New Roman" w:cs="Times New Roman" w:hint="eastAsia"/>
          <w:sz w:val="32"/>
          <w:szCs w:val="32"/>
        </w:rPr>
        <w:t>1.</w:t>
      </w:r>
      <w:r w:rsidRPr="00C51F97">
        <w:rPr>
          <w:rFonts w:ascii="Times New Roman" w:eastAsia="仿宋_GB2312" w:hAnsi="Times New Roman" w:cs="Times New Roman" w:hint="eastAsia"/>
          <w:sz w:val="32"/>
          <w:szCs w:val="32"/>
        </w:rPr>
        <w:t>各参赛</w:t>
      </w:r>
      <w:r w:rsidR="00A47DA1">
        <w:rPr>
          <w:rFonts w:ascii="Times New Roman" w:eastAsia="仿宋_GB2312" w:hAnsi="Times New Roman" w:cs="Times New Roman" w:hint="eastAsia"/>
          <w:sz w:val="32"/>
          <w:szCs w:val="32"/>
        </w:rPr>
        <w:t>项目组推选</w:t>
      </w:r>
      <w:r w:rsidR="00A47DA1">
        <w:rPr>
          <w:rFonts w:ascii="Times New Roman" w:eastAsia="仿宋_GB2312" w:hAnsi="Times New Roman" w:cs="Times New Roman" w:hint="eastAsia"/>
          <w:sz w:val="32"/>
          <w:szCs w:val="32"/>
        </w:rPr>
        <w:t>1</w:t>
      </w:r>
      <w:r w:rsidR="00A47DA1">
        <w:rPr>
          <w:rFonts w:ascii="Times New Roman" w:eastAsia="仿宋_GB2312" w:hAnsi="Times New Roman" w:cs="Times New Roman" w:hint="eastAsia"/>
          <w:sz w:val="32"/>
          <w:szCs w:val="32"/>
        </w:rPr>
        <w:t>名同学提前半小时到场进行</w:t>
      </w:r>
      <w:r w:rsidRPr="00C51F97">
        <w:rPr>
          <w:rFonts w:ascii="Times New Roman" w:eastAsia="仿宋_GB2312" w:hAnsi="Times New Roman" w:cs="Times New Roman" w:hint="eastAsia"/>
          <w:sz w:val="32"/>
          <w:szCs w:val="32"/>
        </w:rPr>
        <w:t>抽签</w:t>
      </w:r>
      <w:r w:rsidR="00A47DA1">
        <w:rPr>
          <w:rFonts w:ascii="Times New Roman" w:eastAsia="仿宋_GB2312" w:hAnsi="Times New Roman" w:cs="Times New Roman" w:hint="eastAsia"/>
          <w:sz w:val="32"/>
          <w:szCs w:val="32"/>
        </w:rPr>
        <w:t>，</w:t>
      </w:r>
      <w:r w:rsidRPr="00C51F97">
        <w:rPr>
          <w:rFonts w:ascii="Times New Roman" w:eastAsia="仿宋_GB2312" w:hAnsi="Times New Roman" w:cs="Times New Roman" w:hint="eastAsia"/>
          <w:sz w:val="32"/>
          <w:szCs w:val="32"/>
        </w:rPr>
        <w:t>决定</w:t>
      </w:r>
      <w:r w:rsidR="00C51F97" w:rsidRPr="00C51F97">
        <w:rPr>
          <w:rFonts w:ascii="Times New Roman" w:eastAsia="仿宋_GB2312" w:hAnsi="Times New Roman" w:cs="Times New Roman" w:hint="eastAsia"/>
          <w:sz w:val="32"/>
          <w:szCs w:val="32"/>
        </w:rPr>
        <w:t>初赛</w:t>
      </w:r>
      <w:r w:rsidRPr="00C51F97">
        <w:rPr>
          <w:rFonts w:ascii="Times New Roman" w:eastAsia="仿宋_GB2312" w:hAnsi="Times New Roman" w:cs="Times New Roman" w:hint="eastAsia"/>
          <w:sz w:val="32"/>
          <w:szCs w:val="32"/>
        </w:rPr>
        <w:t>顺序</w:t>
      </w:r>
      <w:r w:rsidR="005071D8" w:rsidRPr="00C51F97">
        <w:rPr>
          <w:rFonts w:ascii="Times New Roman" w:eastAsia="仿宋_GB2312" w:hAnsi="Times New Roman" w:cs="Times New Roman" w:hint="eastAsia"/>
          <w:sz w:val="32"/>
          <w:szCs w:val="32"/>
        </w:rPr>
        <w:t>；</w:t>
      </w:r>
    </w:p>
    <w:p w:rsidR="007D41C3" w:rsidRPr="00C51F97" w:rsidRDefault="007D41C3" w:rsidP="00A15F59">
      <w:pPr>
        <w:spacing w:line="560" w:lineRule="exact"/>
        <w:ind w:firstLineChars="200" w:firstLine="640"/>
        <w:rPr>
          <w:rFonts w:ascii="Times New Roman" w:eastAsia="仿宋_GB2312" w:hAnsi="Times New Roman" w:cs="Times New Roman"/>
          <w:sz w:val="32"/>
          <w:szCs w:val="32"/>
        </w:rPr>
      </w:pPr>
      <w:r w:rsidRPr="00C51F97">
        <w:rPr>
          <w:rFonts w:ascii="Times New Roman" w:eastAsia="仿宋_GB2312" w:hAnsi="Times New Roman" w:cs="Times New Roman" w:hint="eastAsia"/>
          <w:sz w:val="32"/>
          <w:szCs w:val="32"/>
        </w:rPr>
        <w:t>2.</w:t>
      </w:r>
      <w:r w:rsidRPr="00C51F97">
        <w:rPr>
          <w:rFonts w:ascii="Times New Roman" w:eastAsia="仿宋_GB2312" w:hAnsi="Times New Roman" w:cs="Times New Roman" w:hint="eastAsia"/>
          <w:sz w:val="32"/>
          <w:szCs w:val="32"/>
        </w:rPr>
        <w:t>初赛</w:t>
      </w:r>
      <w:r w:rsidR="00A47DA1">
        <w:rPr>
          <w:rFonts w:ascii="Times New Roman" w:eastAsia="仿宋_GB2312" w:hAnsi="Times New Roman" w:cs="Times New Roman" w:hint="eastAsia"/>
          <w:sz w:val="32"/>
          <w:szCs w:val="32"/>
        </w:rPr>
        <w:t>有路演</w:t>
      </w:r>
      <w:r w:rsidR="00A47DA1">
        <w:rPr>
          <w:rFonts w:ascii="Times New Roman" w:eastAsia="仿宋_GB2312" w:hAnsi="Times New Roman" w:cs="Times New Roman" w:hint="eastAsia"/>
          <w:sz w:val="32"/>
          <w:szCs w:val="32"/>
        </w:rPr>
        <w:t>P</w:t>
      </w:r>
      <w:r w:rsidR="00A47DA1">
        <w:rPr>
          <w:rFonts w:ascii="Times New Roman" w:eastAsia="仿宋_GB2312" w:hAnsi="Times New Roman" w:cs="Times New Roman"/>
          <w:sz w:val="32"/>
          <w:szCs w:val="32"/>
        </w:rPr>
        <w:t>PT</w:t>
      </w:r>
      <w:r w:rsidR="00A47DA1">
        <w:rPr>
          <w:rFonts w:ascii="Times New Roman" w:eastAsia="仿宋_GB2312" w:hAnsi="Times New Roman" w:cs="Times New Roman" w:hint="eastAsia"/>
          <w:sz w:val="32"/>
          <w:szCs w:val="32"/>
        </w:rPr>
        <w:t>展</w:t>
      </w:r>
      <w:r w:rsidRPr="00C51F97">
        <w:rPr>
          <w:rFonts w:ascii="Times New Roman" w:eastAsia="仿宋_GB2312" w:hAnsi="Times New Roman" w:cs="Times New Roman" w:hint="eastAsia"/>
          <w:sz w:val="32"/>
          <w:szCs w:val="32"/>
        </w:rPr>
        <w:t>示和评委提问</w:t>
      </w:r>
      <w:r w:rsidR="00A47DA1">
        <w:rPr>
          <w:rFonts w:ascii="Times New Roman" w:eastAsia="仿宋_GB2312" w:hAnsi="Times New Roman" w:cs="Times New Roman" w:hint="eastAsia"/>
          <w:sz w:val="32"/>
          <w:szCs w:val="32"/>
        </w:rPr>
        <w:t>两个</w:t>
      </w:r>
      <w:r w:rsidRPr="00C51F97">
        <w:rPr>
          <w:rFonts w:ascii="Times New Roman" w:eastAsia="仿宋_GB2312" w:hAnsi="Times New Roman" w:cs="Times New Roman" w:hint="eastAsia"/>
          <w:sz w:val="32"/>
          <w:szCs w:val="32"/>
        </w:rPr>
        <w:t>环节</w:t>
      </w:r>
      <w:r w:rsidR="00A47DA1">
        <w:rPr>
          <w:rFonts w:ascii="Times New Roman" w:eastAsia="仿宋_GB2312" w:hAnsi="Times New Roman" w:cs="Times New Roman" w:hint="eastAsia"/>
          <w:sz w:val="32"/>
          <w:szCs w:val="32"/>
        </w:rPr>
        <w:t>。每个项目组</w:t>
      </w:r>
      <w:r w:rsidR="005071D8" w:rsidRPr="00C51F97">
        <w:rPr>
          <w:rFonts w:ascii="Times New Roman" w:eastAsia="仿宋_GB2312" w:hAnsi="Times New Roman" w:cs="Times New Roman" w:hint="eastAsia"/>
          <w:sz w:val="32"/>
          <w:szCs w:val="32"/>
        </w:rPr>
        <w:t>推选</w:t>
      </w:r>
      <w:r w:rsidR="005071D8" w:rsidRPr="00C51F97">
        <w:rPr>
          <w:rFonts w:ascii="Times New Roman" w:eastAsia="仿宋_GB2312" w:hAnsi="Times New Roman" w:cs="Times New Roman" w:hint="eastAsia"/>
          <w:sz w:val="32"/>
          <w:szCs w:val="32"/>
        </w:rPr>
        <w:t>1</w:t>
      </w:r>
      <w:r w:rsidR="005071D8" w:rsidRPr="00C51F97">
        <w:rPr>
          <w:rFonts w:ascii="Times New Roman" w:eastAsia="仿宋_GB2312" w:hAnsi="Times New Roman" w:cs="Times New Roman" w:hint="eastAsia"/>
          <w:sz w:val="32"/>
          <w:szCs w:val="32"/>
        </w:rPr>
        <w:t>名同学</w:t>
      </w:r>
      <w:r w:rsidR="00A47DA1">
        <w:rPr>
          <w:rFonts w:ascii="Times New Roman" w:eastAsia="仿宋_GB2312" w:hAnsi="Times New Roman" w:cs="Times New Roman" w:hint="eastAsia"/>
          <w:sz w:val="32"/>
          <w:szCs w:val="32"/>
        </w:rPr>
        <w:t>现场汇报</w:t>
      </w:r>
      <w:r w:rsidR="005071D8" w:rsidRPr="00C51F97">
        <w:rPr>
          <w:rFonts w:ascii="Times New Roman" w:eastAsia="仿宋_GB2312" w:hAnsi="Times New Roman" w:cs="Times New Roman" w:hint="eastAsia"/>
          <w:sz w:val="32"/>
          <w:szCs w:val="32"/>
        </w:rPr>
        <w:t>，汇报</w:t>
      </w:r>
      <w:r w:rsidRPr="00C51F97">
        <w:rPr>
          <w:rFonts w:ascii="Times New Roman" w:eastAsia="仿宋_GB2312" w:hAnsi="Times New Roman" w:cs="Times New Roman" w:hint="eastAsia"/>
          <w:sz w:val="32"/>
          <w:szCs w:val="32"/>
        </w:rPr>
        <w:t>时长控制在</w:t>
      </w:r>
      <w:r w:rsidRPr="00C51F97">
        <w:rPr>
          <w:rFonts w:ascii="Times New Roman" w:eastAsia="仿宋_GB2312" w:hAnsi="Times New Roman" w:cs="Times New Roman" w:hint="eastAsia"/>
          <w:sz w:val="32"/>
          <w:szCs w:val="32"/>
        </w:rPr>
        <w:t>5</w:t>
      </w:r>
      <w:r w:rsidRPr="00C51F97">
        <w:rPr>
          <w:rFonts w:ascii="Times New Roman" w:eastAsia="仿宋_GB2312" w:hAnsi="Times New Roman" w:cs="Times New Roman" w:hint="eastAsia"/>
          <w:sz w:val="32"/>
          <w:szCs w:val="32"/>
        </w:rPr>
        <w:t>分钟左右</w:t>
      </w:r>
      <w:r w:rsidR="005071D8" w:rsidRPr="00C51F97">
        <w:rPr>
          <w:rFonts w:ascii="Times New Roman" w:eastAsia="仿宋_GB2312" w:hAnsi="Times New Roman" w:cs="Times New Roman" w:hint="eastAsia"/>
          <w:sz w:val="32"/>
          <w:szCs w:val="32"/>
        </w:rPr>
        <w:t>。</w:t>
      </w:r>
    </w:p>
    <w:p w:rsidR="001E20DE" w:rsidRPr="00C51F97" w:rsidRDefault="007D41C3" w:rsidP="00A15F59">
      <w:pPr>
        <w:spacing w:line="560" w:lineRule="exact"/>
        <w:ind w:firstLineChars="200" w:firstLine="640"/>
        <w:rPr>
          <w:rFonts w:ascii="黑体" w:eastAsia="黑体" w:hAnsi="黑体"/>
          <w:sz w:val="32"/>
          <w:szCs w:val="32"/>
        </w:rPr>
      </w:pPr>
      <w:r w:rsidRPr="00C51F97">
        <w:rPr>
          <w:rFonts w:ascii="黑体" w:eastAsia="黑体" w:hAnsi="黑体" w:hint="eastAsia"/>
          <w:sz w:val="32"/>
          <w:szCs w:val="32"/>
        </w:rPr>
        <w:lastRenderedPageBreak/>
        <w:t>五、</w:t>
      </w:r>
      <w:r w:rsidR="001E20DE" w:rsidRPr="00C51F97">
        <w:rPr>
          <w:rFonts w:ascii="黑体" w:eastAsia="黑体" w:hAnsi="黑体" w:hint="eastAsia"/>
          <w:sz w:val="32"/>
          <w:szCs w:val="32"/>
        </w:rPr>
        <w:t>报名要求</w:t>
      </w:r>
    </w:p>
    <w:p w:rsidR="00E81609" w:rsidRPr="00C51F97" w:rsidRDefault="005071D8" w:rsidP="00A15F59">
      <w:pPr>
        <w:spacing w:line="560" w:lineRule="exact"/>
        <w:ind w:firstLineChars="200" w:firstLine="640"/>
        <w:rPr>
          <w:rFonts w:ascii="Times New Roman" w:eastAsia="仿宋_GB2312" w:hAnsi="Times New Roman" w:cs="Times New Roman"/>
          <w:sz w:val="32"/>
          <w:szCs w:val="32"/>
        </w:rPr>
      </w:pPr>
      <w:r w:rsidRPr="00C51F97">
        <w:rPr>
          <w:rFonts w:ascii="Times New Roman" w:eastAsia="仿宋_GB2312" w:hAnsi="Times New Roman" w:cs="Times New Roman" w:hint="eastAsia"/>
          <w:sz w:val="32"/>
          <w:szCs w:val="32"/>
        </w:rPr>
        <w:t>请各</w:t>
      </w:r>
      <w:r w:rsidR="00DB3A35" w:rsidRPr="00C51F97">
        <w:rPr>
          <w:rFonts w:ascii="Times New Roman" w:eastAsia="仿宋_GB2312" w:hAnsi="Times New Roman" w:cs="Times New Roman" w:hint="eastAsia"/>
          <w:sz w:val="32"/>
          <w:szCs w:val="32"/>
        </w:rPr>
        <w:t>参赛队伍于</w:t>
      </w:r>
      <w:r w:rsidR="00DB3A35" w:rsidRPr="00C51F97">
        <w:rPr>
          <w:rFonts w:ascii="Times New Roman" w:eastAsia="仿宋_GB2312" w:hAnsi="Times New Roman" w:cs="Times New Roman" w:hint="eastAsia"/>
          <w:sz w:val="32"/>
          <w:szCs w:val="32"/>
        </w:rPr>
        <w:t>10</w:t>
      </w:r>
      <w:r w:rsidR="00DB3A35" w:rsidRPr="00C51F97">
        <w:rPr>
          <w:rFonts w:ascii="Times New Roman" w:eastAsia="仿宋_GB2312" w:hAnsi="Times New Roman" w:cs="Times New Roman" w:hint="eastAsia"/>
          <w:sz w:val="32"/>
          <w:szCs w:val="32"/>
        </w:rPr>
        <w:t>月</w:t>
      </w:r>
      <w:r w:rsidR="00DB3A35" w:rsidRPr="00C51F97">
        <w:rPr>
          <w:rFonts w:ascii="Times New Roman" w:eastAsia="仿宋_GB2312" w:hAnsi="Times New Roman" w:cs="Times New Roman" w:hint="eastAsia"/>
          <w:sz w:val="32"/>
          <w:szCs w:val="32"/>
        </w:rPr>
        <w:t>24</w:t>
      </w:r>
      <w:r w:rsidR="00DB3A35" w:rsidRPr="00C51F97">
        <w:rPr>
          <w:rFonts w:ascii="Times New Roman" w:eastAsia="仿宋_GB2312" w:hAnsi="Times New Roman" w:cs="Times New Roman" w:hint="eastAsia"/>
          <w:sz w:val="32"/>
          <w:szCs w:val="32"/>
        </w:rPr>
        <w:t>日前下午</w:t>
      </w:r>
      <w:r w:rsidR="00DB3A35" w:rsidRPr="00C51F97">
        <w:rPr>
          <w:rFonts w:ascii="Times New Roman" w:eastAsia="仿宋_GB2312" w:hAnsi="Times New Roman" w:cs="Times New Roman" w:hint="eastAsia"/>
          <w:sz w:val="32"/>
          <w:szCs w:val="32"/>
        </w:rPr>
        <w:t>4</w:t>
      </w:r>
      <w:r w:rsidR="00DB3A35" w:rsidRPr="00C51F97">
        <w:rPr>
          <w:rFonts w:ascii="Times New Roman" w:eastAsia="仿宋_GB2312" w:hAnsi="Times New Roman" w:cs="Times New Roman" w:hint="eastAsia"/>
          <w:sz w:val="32"/>
          <w:szCs w:val="32"/>
        </w:rPr>
        <w:t>点前将</w:t>
      </w:r>
      <w:r w:rsidR="00A47DA1">
        <w:rPr>
          <w:rFonts w:ascii="Times New Roman" w:eastAsia="仿宋_GB2312" w:hAnsi="Times New Roman" w:cs="Times New Roman" w:hint="eastAsia"/>
          <w:sz w:val="32"/>
          <w:szCs w:val="32"/>
        </w:rPr>
        <w:t>路演</w:t>
      </w:r>
      <w:r w:rsidR="00DB3A35" w:rsidRPr="00C51F97">
        <w:rPr>
          <w:rFonts w:ascii="Times New Roman" w:eastAsia="仿宋_GB2312" w:hAnsi="Times New Roman" w:cs="Times New Roman" w:hint="eastAsia"/>
          <w:sz w:val="32"/>
          <w:szCs w:val="32"/>
        </w:rPr>
        <w:t>PPT</w:t>
      </w:r>
      <w:r w:rsidR="00DB3A35" w:rsidRPr="00C51F97">
        <w:rPr>
          <w:rFonts w:ascii="Times New Roman" w:eastAsia="仿宋_GB2312" w:hAnsi="Times New Roman" w:cs="Times New Roman" w:hint="eastAsia"/>
          <w:sz w:val="32"/>
          <w:szCs w:val="32"/>
        </w:rPr>
        <w:t>、</w:t>
      </w:r>
      <w:r w:rsidRPr="00C51F97">
        <w:rPr>
          <w:rFonts w:ascii="Times New Roman" w:eastAsia="仿宋_GB2312" w:hAnsi="Times New Roman" w:cs="Times New Roman" w:hint="eastAsia"/>
          <w:sz w:val="32"/>
          <w:szCs w:val="32"/>
        </w:rPr>
        <w:t>项目计划书、</w:t>
      </w:r>
      <w:r w:rsidR="00DB3A35" w:rsidRPr="00C51F97">
        <w:rPr>
          <w:rFonts w:ascii="Times New Roman" w:eastAsia="仿宋_GB2312" w:hAnsi="Times New Roman" w:cs="Times New Roman" w:hint="eastAsia"/>
          <w:sz w:val="32"/>
          <w:szCs w:val="32"/>
        </w:rPr>
        <w:t>项目基本情况统计表</w:t>
      </w:r>
      <w:r w:rsidRPr="00C51F97">
        <w:rPr>
          <w:rFonts w:ascii="Times New Roman" w:eastAsia="仿宋_GB2312" w:hAnsi="Times New Roman" w:cs="Times New Roman" w:hint="eastAsia"/>
          <w:sz w:val="32"/>
          <w:szCs w:val="32"/>
        </w:rPr>
        <w:t>电子版</w:t>
      </w:r>
      <w:r w:rsidR="00DB3A35" w:rsidRPr="00C51F97">
        <w:rPr>
          <w:rFonts w:ascii="Times New Roman" w:eastAsia="仿宋_GB2312" w:hAnsi="Times New Roman" w:cs="Times New Roman" w:hint="eastAsia"/>
          <w:sz w:val="32"/>
          <w:szCs w:val="32"/>
        </w:rPr>
        <w:t>发送到实践部尹正锋邮箱：</w:t>
      </w:r>
      <w:hyperlink r:id="rId8" w:history="1">
        <w:r w:rsidR="00A47DA1" w:rsidRPr="00AC5733">
          <w:rPr>
            <w:rStyle w:val="a7"/>
            <w:rFonts w:ascii="Times New Roman" w:eastAsia="仿宋_GB2312" w:hAnsi="Times New Roman" w:cs="Times New Roman"/>
            <w:sz w:val="32"/>
            <w:szCs w:val="32"/>
          </w:rPr>
          <w:t>3140084623</w:t>
        </w:r>
        <w:r w:rsidR="00A47DA1" w:rsidRPr="00AC5733">
          <w:rPr>
            <w:rStyle w:val="a7"/>
            <w:rFonts w:ascii="Times New Roman" w:eastAsia="仿宋_GB2312" w:hAnsi="Times New Roman" w:cs="Times New Roman" w:hint="eastAsia"/>
            <w:sz w:val="32"/>
            <w:szCs w:val="32"/>
          </w:rPr>
          <w:t>@qq.com</w:t>
        </w:r>
        <w:r w:rsidR="00A47DA1" w:rsidRPr="00AC5733">
          <w:rPr>
            <w:rStyle w:val="a7"/>
            <w:rFonts w:ascii="Times New Roman" w:eastAsia="仿宋_GB2312" w:hAnsi="Times New Roman" w:cs="Times New Roman" w:hint="eastAsia"/>
            <w:sz w:val="32"/>
            <w:szCs w:val="32"/>
          </w:rPr>
          <w:t>。项目计划书打印</w:t>
        </w:r>
        <w:r w:rsidR="00A47DA1" w:rsidRPr="00AC5733">
          <w:rPr>
            <w:rStyle w:val="a7"/>
            <w:rFonts w:ascii="Times New Roman" w:eastAsia="仿宋_GB2312" w:hAnsi="Times New Roman" w:cs="Times New Roman"/>
            <w:sz w:val="32"/>
            <w:szCs w:val="32"/>
          </w:rPr>
          <w:t>1</w:t>
        </w:r>
        <w:r w:rsidR="00A47DA1" w:rsidRPr="00AC5733">
          <w:rPr>
            <w:rStyle w:val="a7"/>
            <w:rFonts w:ascii="Times New Roman" w:eastAsia="仿宋_GB2312" w:hAnsi="Times New Roman" w:cs="Times New Roman" w:hint="eastAsia"/>
            <w:sz w:val="32"/>
            <w:szCs w:val="32"/>
          </w:rPr>
          <w:t>份纸质的报送到</w:t>
        </w:r>
        <w:r w:rsidR="00A47DA1" w:rsidRPr="00AC5733">
          <w:rPr>
            <w:rStyle w:val="a7"/>
            <w:rFonts w:ascii="Times New Roman" w:eastAsia="仿宋_GB2312" w:hAnsi="Times New Roman" w:cs="Times New Roman" w:hint="eastAsia"/>
            <w:sz w:val="32"/>
            <w:szCs w:val="32"/>
          </w:rPr>
          <w:t>S</w:t>
        </w:r>
        <w:r w:rsidR="00A47DA1" w:rsidRPr="00AC5733">
          <w:rPr>
            <w:rStyle w:val="a7"/>
            <w:rFonts w:ascii="Times New Roman" w:eastAsia="仿宋_GB2312" w:hAnsi="Times New Roman" w:cs="Times New Roman"/>
            <w:sz w:val="32"/>
            <w:szCs w:val="32"/>
          </w:rPr>
          <w:t>3-505</w:t>
        </w:r>
      </w:hyperlink>
      <w:r w:rsidR="00F77034" w:rsidRPr="00C51F97">
        <w:rPr>
          <w:rFonts w:ascii="Times New Roman" w:eastAsia="仿宋_GB2312" w:hAnsi="Times New Roman" w:cs="Times New Roman" w:hint="eastAsia"/>
          <w:sz w:val="32"/>
          <w:szCs w:val="32"/>
        </w:rPr>
        <w:t>办公室，联系人：吴晨兰。</w:t>
      </w:r>
    </w:p>
    <w:p w:rsidR="00C51F97" w:rsidRDefault="00C51F97" w:rsidP="00A15F59">
      <w:pPr>
        <w:spacing w:line="560" w:lineRule="exact"/>
        <w:ind w:firstLineChars="200" w:firstLine="640"/>
        <w:rPr>
          <w:rFonts w:ascii="黑体" w:eastAsia="黑体" w:hAnsi="黑体"/>
          <w:sz w:val="32"/>
          <w:szCs w:val="32"/>
        </w:rPr>
      </w:pPr>
      <w:r w:rsidRPr="00021DCC">
        <w:rPr>
          <w:rFonts w:ascii="黑体" w:eastAsia="黑体" w:hAnsi="黑体" w:hint="eastAsia"/>
          <w:sz w:val="32"/>
          <w:szCs w:val="32"/>
        </w:rPr>
        <w:t xml:space="preserve"> </w:t>
      </w:r>
      <w:r w:rsidR="00021DCC" w:rsidRPr="00021DCC">
        <w:rPr>
          <w:rFonts w:ascii="黑体" w:eastAsia="黑体" w:hAnsi="黑体" w:hint="eastAsia"/>
          <w:sz w:val="32"/>
          <w:szCs w:val="32"/>
        </w:rPr>
        <w:t>六、</w:t>
      </w:r>
      <w:r w:rsidR="00021DCC">
        <w:rPr>
          <w:rFonts w:ascii="黑体" w:eastAsia="黑体" w:hAnsi="黑体" w:hint="eastAsia"/>
          <w:sz w:val="32"/>
          <w:szCs w:val="32"/>
        </w:rPr>
        <w:t>赋分情况</w:t>
      </w:r>
    </w:p>
    <w:p w:rsidR="00E972B0" w:rsidRDefault="00E972B0" w:rsidP="00A15F59">
      <w:pPr>
        <w:spacing w:line="560" w:lineRule="exact"/>
        <w:ind w:firstLineChars="200" w:firstLine="640"/>
        <w:rPr>
          <w:rFonts w:ascii="Times New Roman" w:eastAsia="仿宋_GB2312" w:hAnsi="Times New Roman" w:cs="Times New Roman"/>
          <w:sz w:val="32"/>
          <w:szCs w:val="32"/>
        </w:rPr>
      </w:pPr>
      <w:r w:rsidRPr="00E972B0">
        <w:rPr>
          <w:rFonts w:ascii="Times New Roman" w:eastAsia="仿宋_GB2312" w:hAnsi="Times New Roman" w:cs="Times New Roman" w:hint="eastAsia"/>
          <w:sz w:val="32"/>
          <w:szCs w:val="32"/>
        </w:rPr>
        <w:t>本次活动由分团委</w:t>
      </w:r>
      <w:r>
        <w:rPr>
          <w:rFonts w:ascii="Times New Roman" w:eastAsia="仿宋_GB2312" w:hAnsi="Times New Roman" w:cs="Times New Roman" w:hint="eastAsia"/>
          <w:sz w:val="32"/>
          <w:szCs w:val="32"/>
        </w:rPr>
        <w:t>负责组织实施，</w:t>
      </w:r>
      <w:r w:rsidR="00A47DA1">
        <w:rPr>
          <w:rFonts w:ascii="Times New Roman" w:eastAsia="仿宋_GB2312" w:hAnsi="Times New Roman" w:cs="Times New Roman" w:hint="eastAsia"/>
          <w:sz w:val="32"/>
          <w:szCs w:val="32"/>
        </w:rPr>
        <w:t>创新创业部</w:t>
      </w:r>
      <w:r>
        <w:rPr>
          <w:rFonts w:ascii="Times New Roman" w:eastAsia="仿宋_GB2312" w:hAnsi="Times New Roman" w:cs="Times New Roman" w:hint="eastAsia"/>
          <w:sz w:val="32"/>
          <w:szCs w:val="32"/>
        </w:rPr>
        <w:t>负责具体落实，</w:t>
      </w:r>
      <w:r w:rsidR="00CB445C">
        <w:rPr>
          <w:rFonts w:ascii="Times New Roman" w:eastAsia="仿宋_GB2312" w:hAnsi="Times New Roman" w:cs="Times New Roman" w:hint="eastAsia"/>
          <w:sz w:val="32"/>
          <w:szCs w:val="32"/>
        </w:rPr>
        <w:t>活动完成后于</w:t>
      </w:r>
      <w:r w:rsidR="00CB445C">
        <w:rPr>
          <w:rFonts w:ascii="Times New Roman" w:eastAsia="仿宋_GB2312" w:hAnsi="Times New Roman" w:cs="Times New Roman" w:hint="eastAsia"/>
          <w:sz w:val="32"/>
          <w:szCs w:val="32"/>
        </w:rPr>
        <w:t>1</w:t>
      </w:r>
      <w:r w:rsidR="00CB445C">
        <w:rPr>
          <w:rFonts w:ascii="Times New Roman" w:eastAsia="仿宋_GB2312" w:hAnsi="Times New Roman" w:cs="Times New Roman"/>
          <w:sz w:val="32"/>
          <w:szCs w:val="32"/>
        </w:rPr>
        <w:t>0</w:t>
      </w:r>
      <w:r w:rsidR="00CB445C">
        <w:rPr>
          <w:rFonts w:ascii="Times New Roman" w:eastAsia="仿宋_GB2312" w:hAnsi="Times New Roman" w:cs="Times New Roman" w:hint="eastAsia"/>
          <w:sz w:val="32"/>
          <w:szCs w:val="32"/>
        </w:rPr>
        <w:t>月</w:t>
      </w:r>
      <w:r w:rsidR="00CB445C">
        <w:rPr>
          <w:rFonts w:ascii="Times New Roman" w:eastAsia="仿宋_GB2312" w:hAnsi="Times New Roman" w:cs="Times New Roman" w:hint="eastAsia"/>
          <w:sz w:val="32"/>
          <w:szCs w:val="32"/>
        </w:rPr>
        <w:t>3</w:t>
      </w:r>
      <w:r w:rsidR="00CB445C">
        <w:rPr>
          <w:rFonts w:ascii="Times New Roman" w:eastAsia="仿宋_GB2312" w:hAnsi="Times New Roman" w:cs="Times New Roman"/>
          <w:sz w:val="32"/>
          <w:szCs w:val="32"/>
        </w:rPr>
        <w:t>0</w:t>
      </w:r>
      <w:r w:rsidR="00CB445C">
        <w:rPr>
          <w:rFonts w:ascii="Times New Roman" w:eastAsia="仿宋_GB2312" w:hAnsi="Times New Roman" w:cs="Times New Roman" w:hint="eastAsia"/>
          <w:sz w:val="32"/>
          <w:szCs w:val="32"/>
        </w:rPr>
        <w:t>日前</w:t>
      </w:r>
      <w:r>
        <w:rPr>
          <w:rFonts w:ascii="Times New Roman" w:eastAsia="仿宋_GB2312" w:hAnsi="Times New Roman" w:cs="Times New Roman" w:hint="eastAsia"/>
          <w:sz w:val="32"/>
          <w:szCs w:val="32"/>
        </w:rPr>
        <w:t>及时完成各年级赋分。具体情况如下：</w:t>
      </w:r>
    </w:p>
    <w:p w:rsidR="00E972B0" w:rsidRDefault="00E972B0" w:rsidP="00A15F59">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w:t>
      </w:r>
      <w:r w:rsidR="00021DCC" w:rsidRPr="00322F0A">
        <w:rPr>
          <w:rFonts w:ascii="Times New Roman" w:eastAsia="仿宋" w:hAnsi="Times New Roman" w:cs="Times New Roman"/>
          <w:color w:val="000000"/>
          <w:kern w:val="0"/>
          <w:sz w:val="32"/>
          <w:szCs w:val="32"/>
        </w:rPr>
        <w:t>2020</w:t>
      </w:r>
      <w:r w:rsidR="00021DCC" w:rsidRPr="00322F0A">
        <w:rPr>
          <w:rFonts w:ascii="Times New Roman" w:eastAsia="仿宋" w:hAnsi="Times New Roman" w:cs="Times New Roman" w:hint="eastAsia"/>
          <w:color w:val="000000"/>
          <w:kern w:val="0"/>
          <w:sz w:val="32"/>
          <w:szCs w:val="32"/>
        </w:rPr>
        <w:t>级、</w:t>
      </w:r>
      <w:r w:rsidR="00021DCC" w:rsidRPr="00322F0A">
        <w:rPr>
          <w:rFonts w:ascii="Times New Roman" w:eastAsia="仿宋" w:hAnsi="Times New Roman" w:cs="Times New Roman"/>
          <w:color w:val="000000"/>
          <w:kern w:val="0"/>
          <w:sz w:val="32"/>
          <w:szCs w:val="32"/>
        </w:rPr>
        <w:t>2021</w:t>
      </w:r>
      <w:r w:rsidR="00021DCC" w:rsidRPr="00322F0A">
        <w:rPr>
          <w:rFonts w:ascii="Times New Roman" w:eastAsia="仿宋" w:hAnsi="Times New Roman" w:cs="Times New Roman" w:hint="eastAsia"/>
          <w:color w:val="000000"/>
          <w:kern w:val="0"/>
          <w:sz w:val="32"/>
          <w:szCs w:val="32"/>
        </w:rPr>
        <w:t>级学生按照</w:t>
      </w:r>
      <w:r w:rsidR="00021DCC" w:rsidRPr="00322F0A">
        <w:rPr>
          <w:rFonts w:ascii="Times New Roman" w:eastAsia="仿宋" w:hAnsi="Times New Roman" w:cs="Times New Roman"/>
          <w:color w:val="000000"/>
          <w:kern w:val="0"/>
          <w:sz w:val="32"/>
          <w:szCs w:val="32"/>
        </w:rPr>
        <w:t>“</w:t>
      </w:r>
      <w:r w:rsidR="00021DCC" w:rsidRPr="00322F0A">
        <w:rPr>
          <w:rFonts w:ascii="Times New Roman" w:eastAsia="仿宋" w:hAnsi="Times New Roman" w:cs="Times New Roman" w:hint="eastAsia"/>
          <w:color w:val="000000"/>
          <w:kern w:val="0"/>
          <w:sz w:val="32"/>
          <w:szCs w:val="32"/>
        </w:rPr>
        <w:t>人人出彩</w:t>
      </w:r>
      <w:r w:rsidR="00021DCC" w:rsidRPr="00322F0A">
        <w:rPr>
          <w:rFonts w:ascii="Times New Roman" w:eastAsia="仿宋" w:hAnsi="Times New Roman" w:cs="Times New Roman"/>
          <w:color w:val="000000"/>
          <w:kern w:val="0"/>
          <w:sz w:val="32"/>
          <w:szCs w:val="32"/>
        </w:rPr>
        <w:t>”</w:t>
      </w:r>
      <w:r w:rsidR="00021DCC" w:rsidRPr="00322F0A">
        <w:rPr>
          <w:rFonts w:ascii="Times New Roman" w:eastAsia="仿宋" w:hAnsi="Times New Roman" w:cs="Times New Roman" w:hint="eastAsia"/>
          <w:color w:val="000000"/>
          <w:kern w:val="0"/>
          <w:sz w:val="32"/>
          <w:szCs w:val="32"/>
        </w:rPr>
        <w:t>素质育人体系相关规定计录素质学分，</w:t>
      </w:r>
      <w:r>
        <w:rPr>
          <w:rFonts w:ascii="Times New Roman" w:eastAsia="仿宋" w:hAnsi="Times New Roman" w:cs="Times New Roman" w:hint="eastAsia"/>
          <w:color w:val="000000"/>
          <w:kern w:val="0"/>
          <w:sz w:val="32"/>
          <w:szCs w:val="32"/>
        </w:rPr>
        <w:t>活动结束一周内，</w:t>
      </w:r>
      <w:r w:rsidR="00CB445C">
        <w:rPr>
          <w:rFonts w:ascii="Times New Roman" w:eastAsia="仿宋" w:hAnsi="Times New Roman" w:cs="Times New Roman" w:hint="eastAsia"/>
          <w:color w:val="000000"/>
          <w:kern w:val="0"/>
          <w:sz w:val="32"/>
          <w:szCs w:val="32"/>
        </w:rPr>
        <w:t>创新创业</w:t>
      </w:r>
      <w:r>
        <w:rPr>
          <w:rFonts w:ascii="Times New Roman" w:eastAsia="仿宋" w:hAnsi="Times New Roman" w:cs="Times New Roman" w:hint="eastAsia"/>
          <w:color w:val="000000"/>
          <w:kern w:val="0"/>
          <w:sz w:val="32"/>
          <w:szCs w:val="32"/>
        </w:rPr>
        <w:t>部将“人人出彩加分名单”整理好交由指导老师审核后报分团委秘书处加分。</w:t>
      </w:r>
    </w:p>
    <w:p w:rsidR="00021DCC" w:rsidRPr="00E972B0" w:rsidRDefault="00E972B0" w:rsidP="00A15F59">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color w:val="000000"/>
          <w:kern w:val="0"/>
          <w:sz w:val="32"/>
          <w:szCs w:val="32"/>
        </w:rPr>
        <w:t>2.</w:t>
      </w:r>
      <w:r w:rsidR="00021DCC" w:rsidRPr="00322F0A">
        <w:rPr>
          <w:rFonts w:ascii="Times New Roman" w:eastAsia="仿宋" w:hAnsi="Times New Roman" w:cs="Times New Roman"/>
          <w:color w:val="000000"/>
          <w:kern w:val="0"/>
          <w:sz w:val="32"/>
          <w:szCs w:val="32"/>
        </w:rPr>
        <w:t>2022</w:t>
      </w:r>
      <w:r w:rsidR="00021DCC" w:rsidRPr="00322F0A">
        <w:rPr>
          <w:rFonts w:ascii="Times New Roman" w:eastAsia="仿宋" w:hAnsi="Times New Roman" w:cs="Times New Roman" w:hint="eastAsia"/>
          <w:color w:val="000000"/>
          <w:kern w:val="0"/>
          <w:sz w:val="32"/>
          <w:szCs w:val="32"/>
        </w:rPr>
        <w:t>级新生按照</w:t>
      </w:r>
      <w:r w:rsidR="00021DCC" w:rsidRPr="00322F0A">
        <w:rPr>
          <w:rFonts w:ascii="Times New Roman" w:eastAsia="仿宋" w:hAnsi="Times New Roman" w:cs="Times New Roman"/>
          <w:color w:val="000000"/>
          <w:kern w:val="0"/>
          <w:sz w:val="32"/>
          <w:szCs w:val="32"/>
        </w:rPr>
        <w:t>“</w:t>
      </w:r>
      <w:r w:rsidR="00021DCC" w:rsidRPr="00322F0A">
        <w:rPr>
          <w:rFonts w:ascii="Times New Roman" w:eastAsia="仿宋" w:hAnsi="Times New Roman" w:cs="Times New Roman" w:hint="eastAsia"/>
          <w:color w:val="000000"/>
          <w:kern w:val="0"/>
          <w:sz w:val="32"/>
          <w:szCs w:val="32"/>
        </w:rPr>
        <w:t>五育并举</w:t>
      </w:r>
      <w:r w:rsidR="00021DCC" w:rsidRPr="00322F0A">
        <w:rPr>
          <w:rFonts w:ascii="Times New Roman" w:eastAsia="仿宋" w:hAnsi="Times New Roman" w:cs="Times New Roman"/>
          <w:color w:val="000000"/>
          <w:kern w:val="0"/>
          <w:sz w:val="32"/>
          <w:szCs w:val="32"/>
        </w:rPr>
        <w:t>”</w:t>
      </w:r>
      <w:r w:rsidR="00021DCC" w:rsidRPr="00322F0A">
        <w:rPr>
          <w:rFonts w:ascii="Times New Roman" w:eastAsia="仿宋" w:hAnsi="Times New Roman" w:cs="Times New Roman" w:hint="eastAsia"/>
          <w:color w:val="000000"/>
          <w:kern w:val="0"/>
          <w:sz w:val="32"/>
          <w:szCs w:val="32"/>
        </w:rPr>
        <w:t>融合育人工作体系进行评价赋分</w:t>
      </w:r>
      <w:r>
        <w:rPr>
          <w:rFonts w:ascii="Times New Roman" w:eastAsia="仿宋" w:hAnsi="Times New Roman" w:cs="Times New Roman" w:hint="eastAsia"/>
          <w:color w:val="000000"/>
          <w:kern w:val="0"/>
          <w:sz w:val="32"/>
          <w:szCs w:val="32"/>
        </w:rPr>
        <w:t>，纳入</w:t>
      </w:r>
      <w:r w:rsidRPr="00E972B0">
        <w:rPr>
          <w:rFonts w:ascii="Times New Roman" w:eastAsia="仿宋" w:hAnsi="Times New Roman" w:cs="Times New Roman" w:hint="eastAsia"/>
          <w:color w:val="000000"/>
          <w:kern w:val="0"/>
          <w:sz w:val="32"/>
          <w:szCs w:val="32"/>
        </w:rPr>
        <w:t>“智育—关键能力—创业”指标</w:t>
      </w:r>
      <w:r>
        <w:rPr>
          <w:rFonts w:ascii="Times New Roman" w:eastAsia="仿宋" w:hAnsi="Times New Roman" w:cs="Times New Roman" w:hint="eastAsia"/>
          <w:color w:val="000000"/>
          <w:kern w:val="0"/>
          <w:sz w:val="32"/>
          <w:szCs w:val="32"/>
        </w:rPr>
        <w:t>。</w:t>
      </w:r>
    </w:p>
    <w:p w:rsidR="00E972B0" w:rsidRPr="00E972B0" w:rsidRDefault="00E972B0" w:rsidP="00A15F59">
      <w:pPr>
        <w:tabs>
          <w:tab w:val="left" w:pos="312"/>
        </w:tabs>
        <w:spacing w:line="560" w:lineRule="exact"/>
        <w:ind w:firstLineChars="200" w:firstLine="640"/>
        <w:rPr>
          <w:rFonts w:ascii="Times New Roman" w:eastAsia="仿宋" w:hAnsi="Times New Roman" w:cs="Times New Roman"/>
          <w:color w:val="000000"/>
          <w:kern w:val="0"/>
          <w:sz w:val="32"/>
          <w:szCs w:val="32"/>
        </w:rPr>
      </w:pPr>
      <w:r w:rsidRPr="00E972B0">
        <w:rPr>
          <w:rFonts w:ascii="Times New Roman" w:eastAsia="仿宋" w:hAnsi="Times New Roman" w:cs="Times New Roman" w:hint="eastAsia"/>
          <w:color w:val="000000"/>
          <w:kern w:val="0"/>
          <w:sz w:val="32"/>
          <w:szCs w:val="32"/>
        </w:rPr>
        <w:t>（</w:t>
      </w:r>
      <w:r w:rsidRPr="00E972B0">
        <w:rPr>
          <w:rFonts w:ascii="Times New Roman" w:eastAsia="仿宋" w:hAnsi="Times New Roman" w:cs="Times New Roman" w:hint="eastAsia"/>
          <w:color w:val="000000"/>
          <w:kern w:val="0"/>
          <w:sz w:val="32"/>
          <w:szCs w:val="32"/>
        </w:rPr>
        <w:t>1</w:t>
      </w:r>
      <w:r w:rsidRPr="00E972B0">
        <w:rPr>
          <w:rFonts w:ascii="Times New Roman" w:eastAsia="仿宋" w:hAnsi="Times New Roman" w:cs="Times New Roman" w:hint="eastAsia"/>
          <w:color w:val="000000"/>
          <w:kern w:val="0"/>
          <w:sz w:val="32"/>
          <w:szCs w:val="32"/>
        </w:rPr>
        <w:t>）班级赋分办法</w:t>
      </w:r>
      <w:r>
        <w:rPr>
          <w:rFonts w:ascii="Times New Roman" w:eastAsia="仿宋" w:hAnsi="Times New Roman" w:cs="Times New Roman" w:hint="eastAsia"/>
          <w:color w:val="000000"/>
          <w:kern w:val="0"/>
          <w:sz w:val="32"/>
          <w:szCs w:val="32"/>
        </w:rPr>
        <w:t>:</w:t>
      </w:r>
    </w:p>
    <w:p w:rsidR="00E972B0" w:rsidRPr="00E972B0" w:rsidRDefault="00E972B0" w:rsidP="00A15F59">
      <w:pPr>
        <w:spacing w:line="560" w:lineRule="exact"/>
        <w:ind w:firstLineChars="200" w:firstLine="640"/>
        <w:rPr>
          <w:rFonts w:ascii="Times New Roman" w:eastAsia="仿宋" w:hAnsi="Times New Roman" w:cs="Times New Roman"/>
          <w:b/>
          <w:bCs/>
          <w:color w:val="000000"/>
          <w:kern w:val="0"/>
          <w:sz w:val="32"/>
          <w:szCs w:val="32"/>
        </w:rPr>
      </w:pPr>
      <w:r w:rsidRPr="00E972B0">
        <w:rPr>
          <w:rFonts w:ascii="Times New Roman" w:eastAsia="仿宋" w:hAnsi="Times New Roman" w:cs="Times New Roman" w:hint="eastAsia"/>
          <w:color w:val="000000"/>
          <w:kern w:val="0"/>
          <w:sz w:val="32"/>
          <w:szCs w:val="32"/>
        </w:rPr>
        <w:t>凡参加班级组织的大赛观摩活动（或学院组织的宣讲会）每次加</w:t>
      </w:r>
      <w:r w:rsidRPr="00E972B0">
        <w:rPr>
          <w:rFonts w:ascii="Times New Roman" w:eastAsia="仿宋" w:hAnsi="Times New Roman" w:cs="Times New Roman" w:hint="eastAsia"/>
          <w:color w:val="000000"/>
          <w:kern w:val="0"/>
          <w:sz w:val="32"/>
          <w:szCs w:val="32"/>
        </w:rPr>
        <w:t>1</w:t>
      </w:r>
      <w:r w:rsidRPr="00E972B0">
        <w:rPr>
          <w:rFonts w:ascii="Times New Roman" w:eastAsia="仿宋" w:hAnsi="Times New Roman" w:cs="Times New Roman" w:hint="eastAsia"/>
          <w:color w:val="000000"/>
          <w:kern w:val="0"/>
          <w:sz w:val="32"/>
          <w:szCs w:val="32"/>
        </w:rPr>
        <w:t>分，凡参加学院初赛的成员加</w:t>
      </w:r>
      <w:r w:rsidRPr="00E972B0">
        <w:rPr>
          <w:rFonts w:ascii="Times New Roman" w:eastAsia="仿宋" w:hAnsi="Times New Roman" w:cs="Times New Roman" w:hint="eastAsia"/>
          <w:color w:val="000000"/>
          <w:kern w:val="0"/>
          <w:sz w:val="32"/>
          <w:szCs w:val="32"/>
        </w:rPr>
        <w:t>2</w:t>
      </w:r>
      <w:r w:rsidRPr="00E972B0">
        <w:rPr>
          <w:rFonts w:ascii="Times New Roman" w:eastAsia="仿宋" w:hAnsi="Times New Roman" w:cs="Times New Roman" w:hint="eastAsia"/>
          <w:color w:val="000000"/>
          <w:kern w:val="0"/>
          <w:sz w:val="32"/>
          <w:szCs w:val="32"/>
        </w:rPr>
        <w:t>分、主持人加</w:t>
      </w:r>
      <w:r w:rsidRPr="00E972B0">
        <w:rPr>
          <w:rFonts w:ascii="Times New Roman" w:eastAsia="仿宋" w:hAnsi="Times New Roman" w:cs="Times New Roman" w:hint="eastAsia"/>
          <w:color w:val="000000"/>
          <w:kern w:val="0"/>
          <w:sz w:val="32"/>
          <w:szCs w:val="32"/>
        </w:rPr>
        <w:t>3</w:t>
      </w:r>
      <w:r w:rsidRPr="00E972B0">
        <w:rPr>
          <w:rFonts w:ascii="Times New Roman" w:eastAsia="仿宋" w:hAnsi="Times New Roman" w:cs="Times New Roman" w:hint="eastAsia"/>
          <w:color w:val="000000"/>
          <w:kern w:val="0"/>
          <w:sz w:val="32"/>
          <w:szCs w:val="32"/>
        </w:rPr>
        <w:t>分。无故不参加班级观摩活动的每次扣</w:t>
      </w:r>
      <w:r w:rsidRPr="00E972B0">
        <w:rPr>
          <w:rFonts w:ascii="Times New Roman" w:eastAsia="仿宋" w:hAnsi="Times New Roman" w:cs="Times New Roman" w:hint="eastAsia"/>
          <w:color w:val="000000"/>
          <w:kern w:val="0"/>
          <w:sz w:val="32"/>
          <w:szCs w:val="32"/>
        </w:rPr>
        <w:t>2</w:t>
      </w:r>
      <w:r w:rsidRPr="00E972B0">
        <w:rPr>
          <w:rFonts w:ascii="Times New Roman" w:eastAsia="仿宋" w:hAnsi="Times New Roman" w:cs="Times New Roman" w:hint="eastAsia"/>
          <w:color w:val="000000"/>
          <w:kern w:val="0"/>
          <w:sz w:val="32"/>
          <w:szCs w:val="32"/>
        </w:rPr>
        <w:t>分。</w:t>
      </w:r>
      <w:r w:rsidRPr="00E972B0">
        <w:rPr>
          <w:rFonts w:ascii="Times New Roman" w:eastAsia="仿宋" w:hAnsi="Times New Roman" w:cs="Times New Roman" w:hint="eastAsia"/>
          <w:b/>
          <w:bCs/>
          <w:color w:val="000000"/>
          <w:kern w:val="0"/>
          <w:sz w:val="32"/>
          <w:szCs w:val="32"/>
        </w:rPr>
        <w:t>（</w:t>
      </w:r>
      <w:r w:rsidR="00AB1B4F">
        <w:rPr>
          <w:rFonts w:ascii="Times New Roman" w:eastAsia="仿宋" w:hAnsi="Times New Roman" w:cs="Times New Roman" w:hint="eastAsia"/>
          <w:b/>
          <w:bCs/>
          <w:color w:val="000000"/>
          <w:kern w:val="0"/>
          <w:sz w:val="32"/>
          <w:szCs w:val="32"/>
        </w:rPr>
        <w:t>此项活动</w:t>
      </w:r>
      <w:r w:rsidR="00BB086F">
        <w:rPr>
          <w:rFonts w:ascii="Times New Roman" w:eastAsia="仿宋" w:hAnsi="Times New Roman" w:cs="Times New Roman" w:hint="eastAsia"/>
          <w:b/>
          <w:bCs/>
          <w:color w:val="000000"/>
          <w:kern w:val="0"/>
          <w:sz w:val="32"/>
          <w:szCs w:val="32"/>
        </w:rPr>
        <w:t>班级</w:t>
      </w:r>
      <w:r w:rsidR="00AB1B4F">
        <w:rPr>
          <w:rFonts w:ascii="Times New Roman" w:eastAsia="仿宋" w:hAnsi="Times New Roman" w:cs="Times New Roman" w:hint="eastAsia"/>
          <w:b/>
          <w:bCs/>
          <w:color w:val="000000"/>
          <w:kern w:val="0"/>
          <w:sz w:val="32"/>
          <w:szCs w:val="32"/>
        </w:rPr>
        <w:t>由</w:t>
      </w:r>
      <w:r w:rsidRPr="00E972B0">
        <w:rPr>
          <w:rFonts w:ascii="Times New Roman" w:eastAsia="仿宋" w:hAnsi="Times New Roman" w:cs="Times New Roman" w:hint="eastAsia"/>
          <w:b/>
          <w:bCs/>
          <w:color w:val="000000"/>
          <w:kern w:val="0"/>
          <w:sz w:val="32"/>
          <w:szCs w:val="32"/>
        </w:rPr>
        <w:t>团支部书记负责赋分）</w:t>
      </w:r>
    </w:p>
    <w:p w:rsidR="00E972B0" w:rsidRPr="00E972B0" w:rsidRDefault="00E972B0" w:rsidP="00A15F59">
      <w:pPr>
        <w:tabs>
          <w:tab w:val="left" w:pos="312"/>
        </w:tabs>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2</w:t>
      </w:r>
      <w:r>
        <w:rPr>
          <w:rFonts w:ascii="Times New Roman" w:eastAsia="仿宋" w:hAnsi="Times New Roman" w:cs="Times New Roman" w:hint="eastAsia"/>
          <w:color w:val="000000"/>
          <w:kern w:val="0"/>
          <w:sz w:val="32"/>
          <w:szCs w:val="32"/>
        </w:rPr>
        <w:t>）</w:t>
      </w:r>
      <w:r w:rsidRPr="00E972B0">
        <w:rPr>
          <w:rFonts w:ascii="Times New Roman" w:eastAsia="仿宋" w:hAnsi="Times New Roman" w:cs="Times New Roman" w:hint="eastAsia"/>
          <w:color w:val="000000"/>
          <w:kern w:val="0"/>
          <w:sz w:val="32"/>
          <w:szCs w:val="32"/>
        </w:rPr>
        <w:t>院级赋分办法</w:t>
      </w:r>
    </w:p>
    <w:p w:rsidR="00E972B0" w:rsidRPr="00E972B0" w:rsidRDefault="00E972B0" w:rsidP="00A15F59">
      <w:pPr>
        <w:spacing w:line="560" w:lineRule="exact"/>
        <w:ind w:firstLineChars="200" w:firstLine="640"/>
        <w:rPr>
          <w:rFonts w:ascii="Times New Roman" w:eastAsia="仿宋" w:hAnsi="Times New Roman" w:cs="Times New Roman"/>
          <w:color w:val="000000"/>
          <w:kern w:val="0"/>
          <w:sz w:val="32"/>
          <w:szCs w:val="32"/>
        </w:rPr>
      </w:pPr>
      <w:r w:rsidRPr="00E972B0">
        <w:rPr>
          <w:rFonts w:ascii="Times New Roman" w:eastAsia="仿宋" w:hAnsi="Times New Roman" w:cs="Times New Roman" w:hint="eastAsia"/>
          <w:color w:val="000000"/>
          <w:kern w:val="0"/>
          <w:sz w:val="32"/>
          <w:szCs w:val="32"/>
        </w:rPr>
        <w:t>创业团队入驻学校大学生创新创业孵化基地的，项目负责人加</w:t>
      </w:r>
      <w:r w:rsidRPr="00E972B0">
        <w:rPr>
          <w:rFonts w:ascii="Times New Roman" w:eastAsia="仿宋" w:hAnsi="Times New Roman" w:cs="Times New Roman" w:hint="eastAsia"/>
          <w:color w:val="000000"/>
          <w:kern w:val="0"/>
          <w:sz w:val="32"/>
          <w:szCs w:val="32"/>
        </w:rPr>
        <w:t>4</w:t>
      </w:r>
      <w:r w:rsidRPr="00E972B0">
        <w:rPr>
          <w:rFonts w:ascii="Times New Roman" w:eastAsia="仿宋" w:hAnsi="Times New Roman" w:cs="Times New Roman" w:hint="eastAsia"/>
          <w:color w:val="000000"/>
          <w:kern w:val="0"/>
          <w:sz w:val="32"/>
          <w:szCs w:val="32"/>
        </w:rPr>
        <w:t>分，主要参与者加</w:t>
      </w:r>
      <w:r w:rsidRPr="00E972B0">
        <w:rPr>
          <w:rFonts w:ascii="Times New Roman" w:eastAsia="仿宋" w:hAnsi="Times New Roman" w:cs="Times New Roman" w:hint="eastAsia"/>
          <w:color w:val="000000"/>
          <w:kern w:val="0"/>
          <w:sz w:val="32"/>
          <w:szCs w:val="32"/>
        </w:rPr>
        <w:t>2</w:t>
      </w:r>
      <w:r w:rsidRPr="00E972B0">
        <w:rPr>
          <w:rFonts w:ascii="Times New Roman" w:eastAsia="仿宋" w:hAnsi="Times New Roman" w:cs="Times New Roman" w:hint="eastAsia"/>
          <w:color w:val="000000"/>
          <w:kern w:val="0"/>
          <w:sz w:val="32"/>
          <w:szCs w:val="32"/>
        </w:rPr>
        <w:t>分。凡参加学校初赛获得一等奖的主持人加</w:t>
      </w:r>
      <w:r w:rsidRPr="00E972B0">
        <w:rPr>
          <w:rFonts w:ascii="Times New Roman" w:eastAsia="仿宋" w:hAnsi="Times New Roman" w:cs="Times New Roman" w:hint="eastAsia"/>
          <w:color w:val="000000"/>
          <w:kern w:val="0"/>
          <w:sz w:val="32"/>
          <w:szCs w:val="32"/>
        </w:rPr>
        <w:t>4</w:t>
      </w:r>
      <w:r w:rsidRPr="00E972B0">
        <w:rPr>
          <w:rFonts w:ascii="Times New Roman" w:eastAsia="仿宋" w:hAnsi="Times New Roman" w:cs="Times New Roman" w:hint="eastAsia"/>
          <w:color w:val="000000"/>
          <w:kern w:val="0"/>
          <w:sz w:val="32"/>
          <w:szCs w:val="32"/>
        </w:rPr>
        <w:t>分（参与者加</w:t>
      </w:r>
      <w:r w:rsidRPr="00E972B0">
        <w:rPr>
          <w:rFonts w:ascii="Times New Roman" w:eastAsia="仿宋" w:hAnsi="Times New Roman" w:cs="Times New Roman" w:hint="eastAsia"/>
          <w:color w:val="000000"/>
          <w:kern w:val="0"/>
          <w:sz w:val="32"/>
          <w:szCs w:val="32"/>
        </w:rPr>
        <w:t>3</w:t>
      </w:r>
      <w:r w:rsidRPr="00E972B0">
        <w:rPr>
          <w:rFonts w:ascii="Times New Roman" w:eastAsia="仿宋" w:hAnsi="Times New Roman" w:cs="Times New Roman" w:hint="eastAsia"/>
          <w:color w:val="000000"/>
          <w:kern w:val="0"/>
          <w:sz w:val="32"/>
          <w:szCs w:val="32"/>
        </w:rPr>
        <w:t>分），二等奖的主持人加</w:t>
      </w:r>
      <w:r w:rsidRPr="00E972B0">
        <w:rPr>
          <w:rFonts w:ascii="Times New Roman" w:eastAsia="仿宋" w:hAnsi="Times New Roman" w:cs="Times New Roman" w:hint="eastAsia"/>
          <w:color w:val="000000"/>
          <w:kern w:val="0"/>
          <w:sz w:val="32"/>
          <w:szCs w:val="32"/>
        </w:rPr>
        <w:t>3</w:t>
      </w:r>
      <w:r w:rsidRPr="00E972B0">
        <w:rPr>
          <w:rFonts w:ascii="Times New Roman" w:eastAsia="仿宋" w:hAnsi="Times New Roman" w:cs="Times New Roman" w:hint="eastAsia"/>
          <w:color w:val="000000"/>
          <w:kern w:val="0"/>
          <w:sz w:val="32"/>
          <w:szCs w:val="32"/>
        </w:rPr>
        <w:lastRenderedPageBreak/>
        <w:t>分（参与者加</w:t>
      </w:r>
      <w:r w:rsidRPr="00E972B0">
        <w:rPr>
          <w:rFonts w:ascii="Times New Roman" w:eastAsia="仿宋" w:hAnsi="Times New Roman" w:cs="Times New Roman" w:hint="eastAsia"/>
          <w:color w:val="000000"/>
          <w:kern w:val="0"/>
          <w:sz w:val="32"/>
          <w:szCs w:val="32"/>
        </w:rPr>
        <w:t>2</w:t>
      </w:r>
      <w:r w:rsidRPr="00E972B0">
        <w:rPr>
          <w:rFonts w:ascii="Times New Roman" w:eastAsia="仿宋" w:hAnsi="Times New Roman" w:cs="Times New Roman" w:hint="eastAsia"/>
          <w:color w:val="000000"/>
          <w:kern w:val="0"/>
          <w:sz w:val="32"/>
          <w:szCs w:val="32"/>
        </w:rPr>
        <w:t>分），三等奖的主持人加</w:t>
      </w:r>
      <w:r w:rsidRPr="00E972B0">
        <w:rPr>
          <w:rFonts w:ascii="Times New Roman" w:eastAsia="仿宋" w:hAnsi="Times New Roman" w:cs="Times New Roman" w:hint="eastAsia"/>
          <w:color w:val="000000"/>
          <w:kern w:val="0"/>
          <w:sz w:val="32"/>
          <w:szCs w:val="32"/>
        </w:rPr>
        <w:t>2</w:t>
      </w:r>
      <w:r w:rsidRPr="00E972B0">
        <w:rPr>
          <w:rFonts w:ascii="Times New Roman" w:eastAsia="仿宋" w:hAnsi="Times New Roman" w:cs="Times New Roman" w:hint="eastAsia"/>
          <w:color w:val="000000"/>
          <w:kern w:val="0"/>
          <w:sz w:val="32"/>
          <w:szCs w:val="32"/>
        </w:rPr>
        <w:t>分（参与者加</w:t>
      </w:r>
      <w:r w:rsidRPr="00E972B0">
        <w:rPr>
          <w:rFonts w:ascii="Times New Roman" w:eastAsia="仿宋" w:hAnsi="Times New Roman" w:cs="Times New Roman" w:hint="eastAsia"/>
          <w:color w:val="000000"/>
          <w:kern w:val="0"/>
          <w:sz w:val="32"/>
          <w:szCs w:val="32"/>
        </w:rPr>
        <w:t>1</w:t>
      </w:r>
      <w:r w:rsidRPr="00E972B0">
        <w:rPr>
          <w:rFonts w:ascii="Times New Roman" w:eastAsia="仿宋" w:hAnsi="Times New Roman" w:cs="Times New Roman" w:hint="eastAsia"/>
          <w:color w:val="000000"/>
          <w:kern w:val="0"/>
          <w:sz w:val="32"/>
          <w:szCs w:val="32"/>
        </w:rPr>
        <w:t>分）。</w:t>
      </w:r>
      <w:r w:rsidRPr="00E972B0">
        <w:rPr>
          <w:rFonts w:ascii="Times New Roman" w:eastAsia="仿宋" w:hAnsi="Times New Roman" w:cs="Times New Roman" w:hint="eastAsia"/>
          <w:b/>
          <w:bCs/>
          <w:color w:val="000000"/>
          <w:kern w:val="0"/>
          <w:sz w:val="32"/>
          <w:szCs w:val="32"/>
        </w:rPr>
        <w:t>（</w:t>
      </w:r>
      <w:r w:rsidR="00AB1B4F">
        <w:rPr>
          <w:rFonts w:ascii="Times New Roman" w:eastAsia="仿宋" w:hAnsi="Times New Roman" w:cs="Times New Roman" w:hint="eastAsia"/>
          <w:b/>
          <w:bCs/>
          <w:color w:val="000000"/>
          <w:kern w:val="0"/>
          <w:sz w:val="32"/>
          <w:szCs w:val="32"/>
        </w:rPr>
        <w:t>此项活动</w:t>
      </w:r>
      <w:r w:rsidRPr="00E972B0">
        <w:rPr>
          <w:rFonts w:ascii="Times New Roman" w:eastAsia="仿宋" w:hAnsi="Times New Roman" w:cs="Times New Roman" w:hint="eastAsia"/>
          <w:b/>
          <w:bCs/>
          <w:color w:val="000000"/>
          <w:kern w:val="0"/>
          <w:sz w:val="32"/>
          <w:szCs w:val="32"/>
        </w:rPr>
        <w:t>分</w:t>
      </w:r>
      <w:r w:rsidR="00BB086F">
        <w:rPr>
          <w:rFonts w:ascii="Times New Roman" w:eastAsia="仿宋" w:hAnsi="Times New Roman" w:cs="Times New Roman" w:hint="eastAsia"/>
          <w:b/>
          <w:bCs/>
          <w:color w:val="000000"/>
          <w:kern w:val="0"/>
          <w:sz w:val="32"/>
          <w:szCs w:val="32"/>
        </w:rPr>
        <w:t>院级由分</w:t>
      </w:r>
      <w:r w:rsidRPr="00E972B0">
        <w:rPr>
          <w:rFonts w:ascii="Times New Roman" w:eastAsia="仿宋" w:hAnsi="Times New Roman" w:cs="Times New Roman" w:hint="eastAsia"/>
          <w:b/>
          <w:bCs/>
          <w:color w:val="000000"/>
          <w:kern w:val="0"/>
          <w:sz w:val="32"/>
          <w:szCs w:val="32"/>
        </w:rPr>
        <w:t>团委</w:t>
      </w:r>
      <w:r w:rsidR="00BB086F">
        <w:rPr>
          <w:rFonts w:ascii="Times New Roman" w:eastAsia="仿宋" w:hAnsi="Times New Roman" w:cs="Times New Roman" w:hint="eastAsia"/>
          <w:b/>
          <w:bCs/>
          <w:color w:val="000000"/>
          <w:kern w:val="0"/>
          <w:sz w:val="32"/>
          <w:szCs w:val="32"/>
        </w:rPr>
        <w:t>创新创业</w:t>
      </w:r>
      <w:r w:rsidRPr="00E972B0">
        <w:rPr>
          <w:rFonts w:ascii="Times New Roman" w:eastAsia="仿宋" w:hAnsi="Times New Roman" w:cs="Times New Roman" w:hint="eastAsia"/>
          <w:b/>
          <w:bCs/>
          <w:color w:val="000000"/>
          <w:kern w:val="0"/>
          <w:sz w:val="32"/>
          <w:szCs w:val="32"/>
        </w:rPr>
        <w:t>部负责赋分）</w:t>
      </w:r>
    </w:p>
    <w:p w:rsidR="00E972B0" w:rsidRPr="00E972B0" w:rsidRDefault="00E972B0" w:rsidP="00A15F59">
      <w:pPr>
        <w:spacing w:line="560" w:lineRule="exact"/>
        <w:ind w:firstLineChars="200" w:firstLine="640"/>
        <w:rPr>
          <w:rFonts w:ascii="Times New Roman" w:eastAsia="仿宋" w:hAnsi="Times New Roman" w:cs="Times New Roman"/>
          <w:color w:val="000000"/>
          <w:kern w:val="0"/>
          <w:sz w:val="32"/>
          <w:szCs w:val="32"/>
        </w:rPr>
      </w:pPr>
      <w:r>
        <w:rPr>
          <w:rFonts w:ascii="Times New Roman" w:eastAsia="仿宋" w:hAnsi="Times New Roman" w:cs="Times New Roman" w:hint="eastAsia"/>
          <w:color w:val="000000"/>
          <w:kern w:val="0"/>
          <w:sz w:val="32"/>
          <w:szCs w:val="32"/>
        </w:rPr>
        <w:t>（</w:t>
      </w:r>
      <w:r>
        <w:rPr>
          <w:rFonts w:ascii="Times New Roman" w:eastAsia="仿宋" w:hAnsi="Times New Roman" w:cs="Times New Roman" w:hint="eastAsia"/>
          <w:color w:val="000000"/>
          <w:kern w:val="0"/>
          <w:sz w:val="32"/>
          <w:szCs w:val="32"/>
        </w:rPr>
        <w:t>3</w:t>
      </w:r>
      <w:r>
        <w:rPr>
          <w:rFonts w:ascii="Times New Roman" w:eastAsia="仿宋" w:hAnsi="Times New Roman" w:cs="Times New Roman" w:hint="eastAsia"/>
          <w:color w:val="000000"/>
          <w:kern w:val="0"/>
          <w:sz w:val="32"/>
          <w:szCs w:val="32"/>
        </w:rPr>
        <w:t>）</w:t>
      </w:r>
      <w:r w:rsidRPr="00E972B0">
        <w:rPr>
          <w:rFonts w:ascii="Times New Roman" w:eastAsia="仿宋" w:hAnsi="Times New Roman" w:cs="Times New Roman" w:hint="eastAsia"/>
          <w:color w:val="000000"/>
          <w:kern w:val="0"/>
          <w:sz w:val="32"/>
          <w:szCs w:val="32"/>
        </w:rPr>
        <w:t>校级赋分办法</w:t>
      </w:r>
    </w:p>
    <w:p w:rsidR="00E972B0" w:rsidRDefault="00E972B0" w:rsidP="00A15F59">
      <w:pPr>
        <w:spacing w:line="560" w:lineRule="exact"/>
        <w:ind w:firstLineChars="200" w:firstLine="640"/>
        <w:rPr>
          <w:rFonts w:ascii="Times New Roman" w:eastAsia="仿宋" w:hAnsi="Times New Roman" w:cs="Times New Roman"/>
          <w:color w:val="000000"/>
          <w:kern w:val="0"/>
          <w:sz w:val="32"/>
          <w:szCs w:val="32"/>
        </w:rPr>
      </w:pPr>
      <w:r w:rsidRPr="00E972B0">
        <w:rPr>
          <w:rFonts w:ascii="Times New Roman" w:eastAsia="仿宋" w:hAnsi="Times New Roman" w:cs="Times New Roman" w:hint="eastAsia"/>
          <w:color w:val="000000"/>
          <w:kern w:val="0"/>
          <w:sz w:val="32"/>
          <w:szCs w:val="32"/>
        </w:rPr>
        <w:t>基地孵化期间，项目注册成立公司的，公司法人加</w:t>
      </w:r>
      <w:r w:rsidRPr="00E972B0">
        <w:rPr>
          <w:rFonts w:ascii="Times New Roman" w:eastAsia="仿宋" w:hAnsi="Times New Roman" w:cs="Times New Roman" w:hint="eastAsia"/>
          <w:color w:val="000000"/>
          <w:kern w:val="0"/>
          <w:sz w:val="32"/>
          <w:szCs w:val="32"/>
        </w:rPr>
        <w:t>2</w:t>
      </w:r>
      <w:r w:rsidRPr="00E972B0">
        <w:rPr>
          <w:rFonts w:ascii="Times New Roman" w:eastAsia="仿宋" w:hAnsi="Times New Roman" w:cs="Times New Roman" w:hint="eastAsia"/>
          <w:color w:val="000000"/>
          <w:kern w:val="0"/>
          <w:sz w:val="32"/>
          <w:szCs w:val="32"/>
        </w:rPr>
        <w:t>分；公司存续期间带动就业的加</w:t>
      </w:r>
      <w:r w:rsidRPr="00E972B0">
        <w:rPr>
          <w:rFonts w:ascii="Times New Roman" w:eastAsia="仿宋" w:hAnsi="Times New Roman" w:cs="Times New Roman" w:hint="eastAsia"/>
          <w:color w:val="000000"/>
          <w:kern w:val="0"/>
          <w:sz w:val="32"/>
          <w:szCs w:val="32"/>
        </w:rPr>
        <w:t>3</w:t>
      </w:r>
      <w:r w:rsidRPr="00E972B0">
        <w:rPr>
          <w:rFonts w:ascii="Times New Roman" w:eastAsia="仿宋" w:hAnsi="Times New Roman" w:cs="Times New Roman" w:hint="eastAsia"/>
          <w:color w:val="000000"/>
          <w:kern w:val="0"/>
          <w:sz w:val="32"/>
          <w:szCs w:val="32"/>
        </w:rPr>
        <w:t>分；公司成功申请专利的加</w:t>
      </w:r>
      <w:r w:rsidRPr="00E972B0">
        <w:rPr>
          <w:rFonts w:ascii="Times New Roman" w:eastAsia="仿宋" w:hAnsi="Times New Roman" w:cs="Times New Roman" w:hint="eastAsia"/>
          <w:color w:val="000000"/>
          <w:kern w:val="0"/>
          <w:sz w:val="32"/>
          <w:szCs w:val="32"/>
        </w:rPr>
        <w:t>3</w:t>
      </w:r>
      <w:r w:rsidRPr="00E972B0">
        <w:rPr>
          <w:rFonts w:ascii="Times New Roman" w:eastAsia="仿宋" w:hAnsi="Times New Roman" w:cs="Times New Roman" w:hint="eastAsia"/>
          <w:color w:val="000000"/>
          <w:kern w:val="0"/>
          <w:sz w:val="32"/>
          <w:szCs w:val="32"/>
        </w:rPr>
        <w:t>分；成为科技型中小企业并成功入库的加</w:t>
      </w:r>
      <w:r w:rsidRPr="00E972B0">
        <w:rPr>
          <w:rFonts w:ascii="Times New Roman" w:eastAsia="仿宋" w:hAnsi="Times New Roman" w:cs="Times New Roman" w:hint="eastAsia"/>
          <w:color w:val="000000"/>
          <w:kern w:val="0"/>
          <w:sz w:val="32"/>
          <w:szCs w:val="32"/>
        </w:rPr>
        <w:t>3.5</w:t>
      </w:r>
      <w:r w:rsidRPr="00E972B0">
        <w:rPr>
          <w:rFonts w:ascii="Times New Roman" w:eastAsia="仿宋" w:hAnsi="Times New Roman" w:cs="Times New Roman" w:hint="eastAsia"/>
          <w:color w:val="000000"/>
          <w:kern w:val="0"/>
          <w:sz w:val="32"/>
          <w:szCs w:val="32"/>
        </w:rPr>
        <w:t>分</w:t>
      </w:r>
      <w:r>
        <w:rPr>
          <w:rFonts w:ascii="Times New Roman" w:eastAsia="仿宋" w:hAnsi="Times New Roman" w:cs="Times New Roman" w:hint="eastAsia"/>
          <w:color w:val="000000"/>
          <w:kern w:val="0"/>
          <w:sz w:val="32"/>
          <w:szCs w:val="32"/>
        </w:rPr>
        <w:t>。</w:t>
      </w:r>
    </w:p>
    <w:p w:rsidR="00B937AB" w:rsidRDefault="00B937AB" w:rsidP="00A15F59">
      <w:pPr>
        <w:spacing w:line="560" w:lineRule="exact"/>
        <w:rPr>
          <w:rFonts w:ascii="宋体" w:eastAsia="宋体" w:hAnsi="宋体"/>
          <w:sz w:val="24"/>
          <w:szCs w:val="24"/>
        </w:rPr>
      </w:pPr>
      <w:r>
        <w:rPr>
          <w:rFonts w:ascii="宋体" w:eastAsia="宋体" w:hAnsi="宋体" w:hint="eastAsia"/>
          <w:sz w:val="24"/>
          <w:szCs w:val="24"/>
        </w:rPr>
        <w:t xml:space="preserve">  </w:t>
      </w:r>
      <w:r w:rsidRPr="00B937AB">
        <w:rPr>
          <w:rFonts w:ascii="Times New Roman" w:eastAsia="仿宋" w:hAnsi="Times New Roman" w:cs="Times New Roman" w:hint="eastAsia"/>
          <w:color w:val="000000"/>
          <w:kern w:val="0"/>
          <w:sz w:val="32"/>
          <w:szCs w:val="32"/>
        </w:rPr>
        <w:t xml:space="preserve">  </w:t>
      </w:r>
      <w:r>
        <w:rPr>
          <w:rFonts w:ascii="Times New Roman" w:eastAsia="仿宋" w:hAnsi="Times New Roman" w:cs="Times New Roman" w:hint="eastAsia"/>
          <w:color w:val="000000"/>
          <w:kern w:val="0"/>
          <w:sz w:val="32"/>
          <w:szCs w:val="32"/>
        </w:rPr>
        <w:t>请各班级组织</w:t>
      </w:r>
      <w:r w:rsidR="00494D71">
        <w:rPr>
          <w:rFonts w:ascii="Times New Roman" w:eastAsia="仿宋" w:hAnsi="Times New Roman" w:cs="Times New Roman" w:hint="eastAsia"/>
          <w:color w:val="000000"/>
          <w:kern w:val="0"/>
          <w:sz w:val="32"/>
          <w:szCs w:val="32"/>
        </w:rPr>
        <w:t>动员</w:t>
      </w:r>
      <w:r>
        <w:rPr>
          <w:rFonts w:ascii="Times New Roman" w:eastAsia="仿宋" w:hAnsi="Times New Roman" w:cs="Times New Roman" w:hint="eastAsia"/>
          <w:color w:val="000000"/>
          <w:kern w:val="0"/>
          <w:sz w:val="32"/>
          <w:szCs w:val="32"/>
        </w:rPr>
        <w:t>同学</w:t>
      </w:r>
      <w:r w:rsidR="00494D71">
        <w:rPr>
          <w:rFonts w:ascii="Times New Roman" w:eastAsia="仿宋" w:hAnsi="Times New Roman" w:cs="Times New Roman" w:hint="eastAsia"/>
          <w:color w:val="000000"/>
          <w:kern w:val="0"/>
          <w:sz w:val="32"/>
          <w:szCs w:val="32"/>
        </w:rPr>
        <w:t>积极</w:t>
      </w:r>
      <w:r>
        <w:rPr>
          <w:rFonts w:ascii="Times New Roman" w:eastAsia="仿宋" w:hAnsi="Times New Roman" w:cs="Times New Roman" w:hint="eastAsia"/>
          <w:color w:val="000000"/>
          <w:kern w:val="0"/>
          <w:sz w:val="32"/>
          <w:szCs w:val="32"/>
        </w:rPr>
        <w:t>参与，引导同学们</w:t>
      </w:r>
      <w:r w:rsidRPr="00B937AB">
        <w:rPr>
          <w:rFonts w:ascii="Times New Roman" w:eastAsia="仿宋" w:hAnsi="Times New Roman" w:cs="Times New Roman" w:hint="eastAsia"/>
          <w:color w:val="000000"/>
          <w:kern w:val="0"/>
          <w:sz w:val="32"/>
          <w:szCs w:val="32"/>
        </w:rPr>
        <w:t>以赛促教、以赛促学、以赛促创，</w:t>
      </w:r>
      <w:r w:rsidR="00494D71">
        <w:rPr>
          <w:rFonts w:ascii="Times New Roman" w:eastAsia="仿宋" w:hAnsi="Times New Roman" w:cs="Times New Roman" w:hint="eastAsia"/>
          <w:color w:val="000000"/>
          <w:kern w:val="0"/>
          <w:sz w:val="32"/>
          <w:szCs w:val="32"/>
        </w:rPr>
        <w:t>不断提升同学们的</w:t>
      </w:r>
      <w:r w:rsidRPr="00B937AB">
        <w:rPr>
          <w:rFonts w:ascii="Times New Roman" w:eastAsia="仿宋" w:hAnsi="Times New Roman" w:cs="Times New Roman" w:hint="eastAsia"/>
          <w:color w:val="000000"/>
          <w:kern w:val="0"/>
          <w:sz w:val="32"/>
          <w:szCs w:val="32"/>
        </w:rPr>
        <w:t>创新创业</w:t>
      </w:r>
      <w:r w:rsidR="00494D71">
        <w:rPr>
          <w:rFonts w:ascii="Times New Roman" w:eastAsia="仿宋" w:hAnsi="Times New Roman" w:cs="Times New Roman" w:hint="eastAsia"/>
          <w:color w:val="000000"/>
          <w:kern w:val="0"/>
          <w:sz w:val="32"/>
          <w:szCs w:val="32"/>
        </w:rPr>
        <w:t>意识和实践技能水平。</w:t>
      </w:r>
    </w:p>
    <w:p w:rsidR="00E972B0" w:rsidRPr="00B937AB" w:rsidRDefault="00E972B0" w:rsidP="00E972B0">
      <w:pPr>
        <w:spacing w:line="560" w:lineRule="exact"/>
        <w:ind w:firstLineChars="200" w:firstLine="640"/>
        <w:rPr>
          <w:rFonts w:ascii="Times New Roman" w:eastAsia="仿宋" w:hAnsi="Times New Roman" w:cs="Times New Roman"/>
          <w:color w:val="000000"/>
          <w:kern w:val="0"/>
          <w:sz w:val="32"/>
          <w:szCs w:val="32"/>
        </w:rPr>
      </w:pPr>
    </w:p>
    <w:p w:rsidR="00021DCC" w:rsidRPr="00E972B0" w:rsidRDefault="00021DCC" w:rsidP="00F77034">
      <w:pPr>
        <w:spacing w:line="560" w:lineRule="exact"/>
        <w:ind w:firstLineChars="200" w:firstLine="600"/>
        <w:rPr>
          <w:rFonts w:ascii="宋体" w:eastAsia="宋体" w:hAnsi="宋体"/>
          <w:sz w:val="30"/>
          <w:szCs w:val="30"/>
        </w:rPr>
      </w:pPr>
    </w:p>
    <w:p w:rsidR="00C51F97" w:rsidRDefault="00C51F97" w:rsidP="00F77034">
      <w:pPr>
        <w:spacing w:line="560" w:lineRule="exact"/>
        <w:ind w:firstLineChars="200" w:firstLine="600"/>
        <w:rPr>
          <w:rFonts w:ascii="宋体" w:eastAsia="宋体" w:hAnsi="宋体"/>
          <w:sz w:val="30"/>
          <w:szCs w:val="30"/>
        </w:rPr>
      </w:pPr>
    </w:p>
    <w:p w:rsidR="00C51F97" w:rsidRDefault="00C51F97" w:rsidP="00F77034">
      <w:pPr>
        <w:spacing w:line="560" w:lineRule="exact"/>
        <w:ind w:firstLineChars="200" w:firstLine="600"/>
        <w:rPr>
          <w:rFonts w:ascii="宋体" w:eastAsia="宋体" w:hAnsi="宋体"/>
          <w:sz w:val="30"/>
          <w:szCs w:val="30"/>
        </w:rPr>
      </w:pPr>
    </w:p>
    <w:p w:rsidR="00C51F97" w:rsidRPr="00C51F97" w:rsidRDefault="00C51F97" w:rsidP="00F77034">
      <w:pPr>
        <w:spacing w:line="560" w:lineRule="exact"/>
        <w:ind w:firstLineChars="200" w:firstLine="600"/>
        <w:rPr>
          <w:rFonts w:ascii="仿宋_GB2312" w:eastAsia="仿宋_GB2312" w:hAnsi="宋体"/>
          <w:sz w:val="32"/>
          <w:szCs w:val="32"/>
        </w:rPr>
      </w:pPr>
      <w:r>
        <w:rPr>
          <w:rFonts w:ascii="宋体" w:eastAsia="宋体" w:hAnsi="宋体" w:hint="eastAsia"/>
          <w:sz w:val="30"/>
          <w:szCs w:val="30"/>
        </w:rPr>
        <w:t xml:space="preserve"> </w:t>
      </w:r>
      <w:r>
        <w:rPr>
          <w:rFonts w:ascii="宋体" w:eastAsia="宋体" w:hAnsi="宋体"/>
          <w:sz w:val="30"/>
          <w:szCs w:val="30"/>
        </w:rPr>
        <w:t xml:space="preserve">                          </w:t>
      </w:r>
      <w:r w:rsidRPr="00C51F97">
        <w:rPr>
          <w:rFonts w:ascii="仿宋_GB2312" w:eastAsia="仿宋_GB2312" w:hAnsi="宋体"/>
          <w:sz w:val="32"/>
          <w:szCs w:val="32"/>
        </w:rPr>
        <w:t xml:space="preserve">  </w:t>
      </w:r>
      <w:r w:rsidRPr="00C51F97">
        <w:rPr>
          <w:rFonts w:ascii="仿宋_GB2312" w:eastAsia="仿宋_GB2312" w:hAnsi="宋体" w:hint="eastAsia"/>
          <w:sz w:val="32"/>
          <w:szCs w:val="32"/>
        </w:rPr>
        <w:t xml:space="preserve"> </w:t>
      </w:r>
      <w:r w:rsidRPr="00C51F97">
        <w:rPr>
          <w:rFonts w:ascii="仿宋_GB2312" w:eastAsia="仿宋_GB2312" w:hAnsi="宋体"/>
          <w:sz w:val="32"/>
          <w:szCs w:val="32"/>
        </w:rPr>
        <w:t xml:space="preserve"> </w:t>
      </w:r>
      <w:r w:rsidRPr="00C51F97">
        <w:rPr>
          <w:rFonts w:ascii="仿宋_GB2312" w:eastAsia="仿宋_GB2312" w:hAnsi="宋体" w:hint="eastAsia"/>
          <w:sz w:val="32"/>
          <w:szCs w:val="32"/>
        </w:rPr>
        <w:t>经济管理学院分团委</w:t>
      </w:r>
    </w:p>
    <w:p w:rsidR="00C51F97" w:rsidRPr="00C51F97" w:rsidRDefault="00C51F97" w:rsidP="00F77034">
      <w:pPr>
        <w:spacing w:line="560" w:lineRule="exact"/>
        <w:ind w:firstLineChars="200" w:firstLine="640"/>
        <w:rPr>
          <w:rFonts w:ascii="仿宋_GB2312" w:eastAsia="仿宋_GB2312" w:hAnsi="宋体"/>
          <w:sz w:val="32"/>
          <w:szCs w:val="32"/>
        </w:rPr>
      </w:pPr>
      <w:r w:rsidRPr="00C51F97">
        <w:rPr>
          <w:rFonts w:ascii="仿宋_GB2312" w:eastAsia="仿宋_GB2312" w:hAnsi="宋体" w:hint="eastAsia"/>
          <w:sz w:val="32"/>
          <w:szCs w:val="32"/>
        </w:rPr>
        <w:t xml:space="preserve"> </w:t>
      </w:r>
      <w:r w:rsidRPr="00C51F97">
        <w:rPr>
          <w:rFonts w:ascii="仿宋_GB2312" w:eastAsia="仿宋_GB2312" w:hAnsi="宋体"/>
          <w:sz w:val="32"/>
          <w:szCs w:val="32"/>
        </w:rPr>
        <w:t xml:space="preserve">                         </w:t>
      </w:r>
      <w:r>
        <w:rPr>
          <w:rFonts w:ascii="仿宋_GB2312" w:eastAsia="仿宋_GB2312" w:hAnsi="宋体"/>
          <w:sz w:val="32"/>
          <w:szCs w:val="32"/>
        </w:rPr>
        <w:t xml:space="preserve">   </w:t>
      </w:r>
      <w:r w:rsidRPr="00C51F97">
        <w:rPr>
          <w:rFonts w:ascii="Times New Roman" w:eastAsia="仿宋_GB2312" w:hAnsi="Times New Roman" w:cs="Times New Roman"/>
          <w:sz w:val="32"/>
          <w:szCs w:val="32"/>
        </w:rPr>
        <w:t xml:space="preserve"> 2022</w:t>
      </w:r>
      <w:r w:rsidRPr="00C51F97">
        <w:rPr>
          <w:rFonts w:ascii="Times New Roman" w:eastAsia="仿宋_GB2312" w:hAnsi="Times New Roman" w:cs="Times New Roman" w:hint="eastAsia"/>
          <w:sz w:val="32"/>
          <w:szCs w:val="32"/>
        </w:rPr>
        <w:t>年</w:t>
      </w:r>
      <w:r w:rsidRPr="00C51F97">
        <w:rPr>
          <w:rFonts w:ascii="Times New Roman" w:eastAsia="仿宋_GB2312" w:hAnsi="Times New Roman" w:cs="Times New Roman" w:hint="eastAsia"/>
          <w:sz w:val="32"/>
          <w:szCs w:val="32"/>
        </w:rPr>
        <w:t>1</w:t>
      </w:r>
      <w:r w:rsidRPr="00C51F97">
        <w:rPr>
          <w:rFonts w:ascii="Times New Roman" w:eastAsia="仿宋_GB2312" w:hAnsi="Times New Roman" w:cs="Times New Roman"/>
          <w:sz w:val="32"/>
          <w:szCs w:val="32"/>
        </w:rPr>
        <w:t>0</w:t>
      </w:r>
      <w:r w:rsidRPr="00C51F97">
        <w:rPr>
          <w:rFonts w:ascii="Times New Roman" w:eastAsia="仿宋_GB2312" w:hAnsi="Times New Roman" w:cs="Times New Roman" w:hint="eastAsia"/>
          <w:sz w:val="32"/>
          <w:szCs w:val="32"/>
        </w:rPr>
        <w:t>月</w:t>
      </w:r>
      <w:r w:rsidRPr="00C51F97">
        <w:rPr>
          <w:rFonts w:ascii="Times New Roman" w:eastAsia="仿宋_GB2312" w:hAnsi="Times New Roman" w:cs="Times New Roman" w:hint="eastAsia"/>
          <w:sz w:val="32"/>
          <w:szCs w:val="32"/>
        </w:rPr>
        <w:t>1</w:t>
      </w:r>
      <w:r w:rsidR="00A15F59">
        <w:rPr>
          <w:rFonts w:ascii="Times New Roman" w:eastAsia="仿宋_GB2312" w:hAnsi="Times New Roman" w:cs="Times New Roman"/>
          <w:sz w:val="32"/>
          <w:szCs w:val="32"/>
        </w:rPr>
        <w:t>9</w:t>
      </w:r>
      <w:r w:rsidRPr="00C51F97">
        <w:rPr>
          <w:rFonts w:ascii="Times New Roman" w:eastAsia="仿宋_GB2312" w:hAnsi="Times New Roman" w:cs="Times New Roman" w:hint="eastAsia"/>
          <w:sz w:val="32"/>
          <w:szCs w:val="32"/>
        </w:rPr>
        <w:t>日</w:t>
      </w:r>
    </w:p>
    <w:p w:rsidR="00F77034" w:rsidRPr="00DB3A35" w:rsidRDefault="00F77034" w:rsidP="00F77034">
      <w:pPr>
        <w:spacing w:line="520" w:lineRule="exact"/>
        <w:rPr>
          <w:rFonts w:ascii="方正小标宋_GBK" w:eastAsia="方正小标宋_GBK"/>
          <w:sz w:val="32"/>
          <w:szCs w:val="32"/>
        </w:rPr>
      </w:pPr>
      <w:r>
        <w:rPr>
          <w:rFonts w:ascii="方正小标宋_GBK" w:eastAsia="方正小标宋_GBK" w:hint="eastAsia"/>
          <w:sz w:val="32"/>
          <w:szCs w:val="32"/>
        </w:rPr>
        <w:t xml:space="preserve"> </w:t>
      </w:r>
      <w:r>
        <w:rPr>
          <w:rFonts w:ascii="方正小标宋_GBK" w:eastAsia="方正小标宋_GBK"/>
          <w:sz w:val="32"/>
          <w:szCs w:val="32"/>
        </w:rPr>
        <w:t xml:space="preserve">   </w:t>
      </w:r>
    </w:p>
    <w:p w:rsidR="00BF2EF1" w:rsidRDefault="00BF2EF1" w:rsidP="005B3438">
      <w:pPr>
        <w:rPr>
          <w:rFonts w:ascii="方正小标宋_GBK" w:eastAsia="方正小标宋_GBK"/>
          <w:sz w:val="32"/>
          <w:szCs w:val="32"/>
        </w:rPr>
      </w:pPr>
    </w:p>
    <w:p w:rsidR="0012103C" w:rsidRDefault="0012103C" w:rsidP="005B3438">
      <w:pPr>
        <w:rPr>
          <w:rFonts w:ascii="方正小标宋_GBK" w:eastAsia="方正小标宋_GBK"/>
          <w:sz w:val="32"/>
          <w:szCs w:val="32"/>
        </w:rPr>
      </w:pPr>
    </w:p>
    <w:p w:rsidR="0012103C" w:rsidRDefault="0012103C" w:rsidP="005B3438">
      <w:pPr>
        <w:rPr>
          <w:rFonts w:ascii="方正小标宋_GBK" w:eastAsia="方正小标宋_GBK"/>
          <w:sz w:val="32"/>
          <w:szCs w:val="32"/>
        </w:rPr>
      </w:pPr>
    </w:p>
    <w:p w:rsidR="0012103C" w:rsidRDefault="0012103C" w:rsidP="005B3438">
      <w:pPr>
        <w:rPr>
          <w:rFonts w:ascii="方正小标宋_GBK" w:eastAsia="方正小标宋_GBK"/>
          <w:sz w:val="32"/>
          <w:szCs w:val="32"/>
        </w:rPr>
      </w:pPr>
    </w:p>
    <w:p w:rsidR="0012103C" w:rsidRDefault="0012103C" w:rsidP="005B3438">
      <w:pPr>
        <w:rPr>
          <w:rFonts w:ascii="方正小标宋_GBK" w:eastAsia="方正小标宋_GBK"/>
          <w:sz w:val="32"/>
          <w:szCs w:val="32"/>
        </w:rPr>
      </w:pPr>
    </w:p>
    <w:p w:rsidR="007B4DFF" w:rsidRDefault="007B4DFF" w:rsidP="005B3438">
      <w:pPr>
        <w:rPr>
          <w:rFonts w:ascii="方正小标宋_GBK" w:eastAsia="方正小标宋_GBK"/>
          <w:sz w:val="32"/>
          <w:szCs w:val="32"/>
        </w:rPr>
        <w:sectPr w:rsidR="007B4DFF" w:rsidSect="00A93878">
          <w:pgSz w:w="11906" w:h="16838"/>
          <w:pgMar w:top="1440" w:right="1800" w:bottom="1440" w:left="1800" w:header="851" w:footer="851" w:gutter="0"/>
          <w:cols w:space="425"/>
          <w:docGrid w:type="linesAndChars" w:linePitch="435"/>
        </w:sectPr>
      </w:pPr>
    </w:p>
    <w:p w:rsidR="00BB086F" w:rsidRDefault="00BB086F" w:rsidP="00820E02">
      <w:pPr>
        <w:ind w:firstLineChars="1200" w:firstLine="3840"/>
        <w:rPr>
          <w:rFonts w:ascii="方正小标宋_GBK" w:eastAsia="方正小标宋_GBK"/>
          <w:sz w:val="32"/>
          <w:szCs w:val="32"/>
        </w:rPr>
      </w:pPr>
      <w:r>
        <w:rPr>
          <w:rFonts w:ascii="方正小标宋_GBK" w:eastAsia="方正小标宋_GBK" w:hint="eastAsia"/>
          <w:sz w:val="32"/>
          <w:szCs w:val="32"/>
        </w:rPr>
        <w:lastRenderedPageBreak/>
        <w:t>X</w:t>
      </w:r>
      <w:r>
        <w:rPr>
          <w:rFonts w:ascii="方正小标宋_GBK" w:eastAsia="方正小标宋_GBK"/>
          <w:sz w:val="32"/>
          <w:szCs w:val="32"/>
        </w:rPr>
        <w:t>XXX</w:t>
      </w:r>
      <w:r>
        <w:rPr>
          <w:rFonts w:ascii="方正小标宋_GBK" w:eastAsia="方正小标宋_GBK" w:hint="eastAsia"/>
          <w:sz w:val="32"/>
          <w:szCs w:val="32"/>
        </w:rPr>
        <w:t>班“互联网+”创新创业大赛报名统计表</w:t>
      </w:r>
    </w:p>
    <w:tbl>
      <w:tblPr>
        <w:tblStyle w:val="a6"/>
        <w:tblW w:w="0" w:type="auto"/>
        <w:jc w:val="center"/>
        <w:tblLook w:val="04A0"/>
      </w:tblPr>
      <w:tblGrid>
        <w:gridCol w:w="731"/>
        <w:gridCol w:w="2658"/>
        <w:gridCol w:w="2243"/>
        <w:gridCol w:w="2723"/>
        <w:gridCol w:w="2739"/>
        <w:gridCol w:w="3080"/>
      </w:tblGrid>
      <w:tr w:rsidR="00820E02" w:rsidTr="00820E02">
        <w:trPr>
          <w:jc w:val="center"/>
        </w:trPr>
        <w:tc>
          <w:tcPr>
            <w:tcW w:w="735" w:type="dxa"/>
          </w:tcPr>
          <w:p w:rsidR="00BB086F" w:rsidRPr="00BB086F" w:rsidRDefault="00BB086F" w:rsidP="007B4DFF">
            <w:pPr>
              <w:jc w:val="center"/>
              <w:rPr>
                <w:rFonts w:ascii="方正小标宋_GBK" w:eastAsia="方正小标宋_GBK"/>
                <w:sz w:val="24"/>
                <w:szCs w:val="24"/>
              </w:rPr>
            </w:pPr>
            <w:r w:rsidRPr="00BB086F">
              <w:rPr>
                <w:rFonts w:ascii="方正小标宋_GBK" w:eastAsia="方正小标宋_GBK" w:hint="eastAsia"/>
                <w:sz w:val="24"/>
                <w:szCs w:val="24"/>
              </w:rPr>
              <w:t>序号</w:t>
            </w:r>
          </w:p>
        </w:tc>
        <w:tc>
          <w:tcPr>
            <w:tcW w:w="2694" w:type="dxa"/>
          </w:tcPr>
          <w:p w:rsidR="00BB086F" w:rsidRPr="00BB086F" w:rsidRDefault="00BB086F" w:rsidP="007B4DFF">
            <w:pPr>
              <w:jc w:val="center"/>
              <w:rPr>
                <w:rFonts w:ascii="方正小标宋_GBK" w:eastAsia="方正小标宋_GBK"/>
                <w:sz w:val="24"/>
                <w:szCs w:val="24"/>
              </w:rPr>
            </w:pPr>
            <w:r w:rsidRPr="00BB086F">
              <w:rPr>
                <w:rFonts w:ascii="方正小标宋_GBK" w:eastAsia="方正小标宋_GBK" w:hint="eastAsia"/>
                <w:sz w:val="24"/>
                <w:szCs w:val="24"/>
              </w:rPr>
              <w:t>项目名称</w:t>
            </w:r>
          </w:p>
        </w:tc>
        <w:tc>
          <w:tcPr>
            <w:tcW w:w="2268" w:type="dxa"/>
          </w:tcPr>
          <w:p w:rsidR="00BB086F" w:rsidRDefault="00BB086F" w:rsidP="007B4DFF">
            <w:pPr>
              <w:jc w:val="center"/>
              <w:rPr>
                <w:rFonts w:ascii="方正小标宋_GBK" w:eastAsia="方正小标宋_GBK"/>
                <w:sz w:val="24"/>
                <w:szCs w:val="24"/>
              </w:rPr>
            </w:pPr>
            <w:r w:rsidRPr="00BB086F">
              <w:rPr>
                <w:rFonts w:ascii="方正小标宋_GBK" w:eastAsia="方正小标宋_GBK" w:hint="eastAsia"/>
                <w:sz w:val="24"/>
                <w:szCs w:val="24"/>
              </w:rPr>
              <w:t>指导老师</w:t>
            </w:r>
            <w:r w:rsidR="007B4DFF">
              <w:rPr>
                <w:rFonts w:ascii="方正小标宋_GBK" w:eastAsia="方正小标宋_GBK" w:hint="eastAsia"/>
                <w:sz w:val="24"/>
                <w:szCs w:val="24"/>
              </w:rPr>
              <w:t>信息</w:t>
            </w:r>
          </w:p>
          <w:p w:rsidR="00820E02" w:rsidRPr="00BB086F" w:rsidRDefault="00820E02" w:rsidP="007B4DFF">
            <w:pPr>
              <w:jc w:val="center"/>
              <w:rPr>
                <w:rFonts w:ascii="方正小标宋_GBK" w:eastAsia="方正小标宋_GBK"/>
                <w:sz w:val="24"/>
                <w:szCs w:val="24"/>
              </w:rPr>
            </w:pPr>
            <w:r>
              <w:rPr>
                <w:rFonts w:ascii="方正小标宋_GBK" w:eastAsia="方正小标宋_GBK" w:hint="eastAsia"/>
                <w:sz w:val="24"/>
                <w:szCs w:val="24"/>
              </w:rPr>
              <w:t>（姓名、联系方式）</w:t>
            </w:r>
          </w:p>
        </w:tc>
        <w:tc>
          <w:tcPr>
            <w:tcW w:w="2756" w:type="dxa"/>
          </w:tcPr>
          <w:p w:rsidR="00BB086F" w:rsidRDefault="00BB086F" w:rsidP="007B4DFF">
            <w:pPr>
              <w:jc w:val="center"/>
              <w:rPr>
                <w:rFonts w:ascii="方正小标宋_GBK" w:eastAsia="方正小标宋_GBK"/>
                <w:sz w:val="24"/>
                <w:szCs w:val="24"/>
              </w:rPr>
            </w:pPr>
            <w:r w:rsidRPr="00BB086F">
              <w:rPr>
                <w:rFonts w:ascii="方正小标宋_GBK" w:eastAsia="方正小标宋_GBK" w:hint="eastAsia"/>
                <w:sz w:val="24"/>
                <w:szCs w:val="24"/>
              </w:rPr>
              <w:t>项目负责人</w:t>
            </w:r>
            <w:r w:rsidR="007B4DFF">
              <w:rPr>
                <w:rFonts w:ascii="方正小标宋_GBK" w:eastAsia="方正小标宋_GBK" w:hint="eastAsia"/>
                <w:sz w:val="24"/>
                <w:szCs w:val="24"/>
              </w:rPr>
              <w:t>信息</w:t>
            </w:r>
          </w:p>
          <w:p w:rsidR="00820E02" w:rsidRPr="00BB086F" w:rsidRDefault="00820E02" w:rsidP="007B4DFF">
            <w:pPr>
              <w:jc w:val="center"/>
              <w:rPr>
                <w:rFonts w:ascii="方正小标宋_GBK" w:eastAsia="方正小标宋_GBK"/>
                <w:sz w:val="24"/>
                <w:szCs w:val="24"/>
              </w:rPr>
            </w:pPr>
            <w:r>
              <w:rPr>
                <w:rFonts w:ascii="方正小标宋_GBK" w:eastAsia="方正小标宋_GBK" w:hint="eastAsia"/>
                <w:sz w:val="24"/>
                <w:szCs w:val="24"/>
              </w:rPr>
              <w:t>（姓名、班级、联系方式）</w:t>
            </w:r>
          </w:p>
        </w:tc>
        <w:tc>
          <w:tcPr>
            <w:tcW w:w="2772" w:type="dxa"/>
          </w:tcPr>
          <w:p w:rsidR="00BB086F" w:rsidRDefault="00BB086F" w:rsidP="007B4DFF">
            <w:pPr>
              <w:jc w:val="center"/>
              <w:rPr>
                <w:rFonts w:ascii="方正小标宋_GBK" w:eastAsia="方正小标宋_GBK"/>
                <w:sz w:val="24"/>
                <w:szCs w:val="24"/>
              </w:rPr>
            </w:pPr>
            <w:r w:rsidRPr="00BB086F">
              <w:rPr>
                <w:rFonts w:ascii="方正小标宋_GBK" w:eastAsia="方正小标宋_GBK" w:hint="eastAsia"/>
                <w:sz w:val="24"/>
                <w:szCs w:val="24"/>
              </w:rPr>
              <w:t>主持人</w:t>
            </w:r>
            <w:r w:rsidR="007B4DFF">
              <w:rPr>
                <w:rFonts w:ascii="方正小标宋_GBK" w:eastAsia="方正小标宋_GBK" w:hint="eastAsia"/>
                <w:sz w:val="24"/>
                <w:szCs w:val="24"/>
              </w:rPr>
              <w:t>信息</w:t>
            </w:r>
          </w:p>
          <w:p w:rsidR="00820E02" w:rsidRPr="00BB086F" w:rsidRDefault="00820E02" w:rsidP="007B4DFF">
            <w:pPr>
              <w:jc w:val="center"/>
              <w:rPr>
                <w:rFonts w:ascii="方正小标宋_GBK" w:eastAsia="方正小标宋_GBK"/>
                <w:sz w:val="24"/>
                <w:szCs w:val="24"/>
              </w:rPr>
            </w:pPr>
            <w:r>
              <w:rPr>
                <w:rFonts w:ascii="方正小标宋_GBK" w:eastAsia="方正小标宋_GBK" w:hint="eastAsia"/>
                <w:sz w:val="24"/>
                <w:szCs w:val="24"/>
              </w:rPr>
              <w:t>（姓名、班级、联系方式）</w:t>
            </w:r>
          </w:p>
        </w:tc>
        <w:tc>
          <w:tcPr>
            <w:tcW w:w="3118" w:type="dxa"/>
          </w:tcPr>
          <w:p w:rsidR="00820E02" w:rsidRDefault="007B4DFF" w:rsidP="007B4DFF">
            <w:pPr>
              <w:jc w:val="center"/>
              <w:rPr>
                <w:rFonts w:ascii="方正小标宋_GBK" w:eastAsia="方正小标宋_GBK"/>
                <w:sz w:val="24"/>
                <w:szCs w:val="24"/>
              </w:rPr>
            </w:pPr>
            <w:r>
              <w:rPr>
                <w:rFonts w:ascii="方正小标宋_GBK" w:eastAsia="方正小标宋_GBK" w:hint="eastAsia"/>
                <w:sz w:val="24"/>
                <w:szCs w:val="24"/>
              </w:rPr>
              <w:t>其他成员信息</w:t>
            </w:r>
          </w:p>
          <w:p w:rsidR="00BB086F" w:rsidRPr="00BB086F" w:rsidRDefault="00820E02" w:rsidP="007B4DFF">
            <w:pPr>
              <w:jc w:val="center"/>
              <w:rPr>
                <w:rFonts w:ascii="方正小标宋_GBK" w:eastAsia="方正小标宋_GBK"/>
                <w:sz w:val="24"/>
                <w:szCs w:val="24"/>
              </w:rPr>
            </w:pPr>
            <w:r>
              <w:rPr>
                <w:rFonts w:ascii="方正小标宋_GBK" w:eastAsia="方正小标宋_GBK" w:hint="eastAsia"/>
                <w:sz w:val="24"/>
                <w:szCs w:val="24"/>
              </w:rPr>
              <w:t>（姓名、班级、联系方式）</w:t>
            </w:r>
          </w:p>
        </w:tc>
      </w:tr>
      <w:tr w:rsidR="00820E02" w:rsidTr="00820E02">
        <w:trPr>
          <w:trHeight w:hRule="exact" w:val="512"/>
          <w:jc w:val="center"/>
        </w:trPr>
        <w:tc>
          <w:tcPr>
            <w:tcW w:w="735" w:type="dxa"/>
            <w:vMerge w:val="restart"/>
          </w:tcPr>
          <w:p w:rsidR="00820E02" w:rsidRDefault="00820E02" w:rsidP="005B3438">
            <w:pPr>
              <w:rPr>
                <w:rFonts w:ascii="方正小标宋_GBK" w:eastAsia="方正小标宋_GBK"/>
                <w:sz w:val="32"/>
                <w:szCs w:val="32"/>
              </w:rPr>
            </w:pPr>
            <w:r>
              <w:rPr>
                <w:rFonts w:ascii="方正小标宋_GBK" w:eastAsia="方正小标宋_GBK" w:hint="eastAsia"/>
                <w:sz w:val="32"/>
                <w:szCs w:val="32"/>
              </w:rPr>
              <w:t xml:space="preserve"> </w:t>
            </w:r>
            <w:r>
              <w:rPr>
                <w:rFonts w:ascii="方正小标宋_GBK" w:eastAsia="方正小标宋_GBK"/>
                <w:sz w:val="32"/>
                <w:szCs w:val="32"/>
              </w:rPr>
              <w:t xml:space="preserve"> </w:t>
            </w:r>
          </w:p>
          <w:p w:rsidR="00820E02" w:rsidRDefault="00820E02" w:rsidP="005B3438">
            <w:pPr>
              <w:rPr>
                <w:rFonts w:ascii="方正小标宋_GBK" w:eastAsia="方正小标宋_GBK"/>
                <w:sz w:val="32"/>
                <w:szCs w:val="32"/>
              </w:rPr>
            </w:pPr>
          </w:p>
          <w:p w:rsidR="00820E02" w:rsidRDefault="00820E02" w:rsidP="005B3438">
            <w:pPr>
              <w:rPr>
                <w:rFonts w:ascii="方正小标宋_GBK" w:eastAsia="方正小标宋_GBK"/>
                <w:sz w:val="32"/>
                <w:szCs w:val="32"/>
              </w:rPr>
            </w:pPr>
            <w:r>
              <w:rPr>
                <w:rFonts w:ascii="方正小标宋_GBK" w:eastAsia="方正小标宋_GBK" w:hint="eastAsia"/>
                <w:sz w:val="32"/>
                <w:szCs w:val="32"/>
              </w:rPr>
              <w:t xml:space="preserve"> </w:t>
            </w:r>
            <w:r>
              <w:rPr>
                <w:rFonts w:ascii="方正小标宋_GBK" w:eastAsia="方正小标宋_GBK"/>
                <w:sz w:val="32"/>
                <w:szCs w:val="32"/>
              </w:rPr>
              <w:t xml:space="preserve">  </w:t>
            </w:r>
          </w:p>
        </w:tc>
        <w:tc>
          <w:tcPr>
            <w:tcW w:w="2694" w:type="dxa"/>
            <w:vMerge w:val="restart"/>
          </w:tcPr>
          <w:p w:rsidR="00820E02" w:rsidRDefault="00820E02" w:rsidP="005B3438">
            <w:pPr>
              <w:rPr>
                <w:rFonts w:ascii="方正小标宋_GBK" w:eastAsia="方正小标宋_GBK"/>
                <w:sz w:val="32"/>
                <w:szCs w:val="32"/>
              </w:rPr>
            </w:pPr>
          </w:p>
        </w:tc>
        <w:tc>
          <w:tcPr>
            <w:tcW w:w="2268" w:type="dxa"/>
            <w:vMerge w:val="restart"/>
          </w:tcPr>
          <w:p w:rsidR="00820E02" w:rsidRDefault="00820E02" w:rsidP="005B3438">
            <w:pPr>
              <w:rPr>
                <w:rFonts w:ascii="方正小标宋_GBK" w:eastAsia="方正小标宋_GBK"/>
                <w:sz w:val="32"/>
                <w:szCs w:val="32"/>
              </w:rPr>
            </w:pPr>
          </w:p>
        </w:tc>
        <w:tc>
          <w:tcPr>
            <w:tcW w:w="2756" w:type="dxa"/>
            <w:vMerge w:val="restart"/>
          </w:tcPr>
          <w:p w:rsidR="00820E02" w:rsidRDefault="00820E02" w:rsidP="005B3438">
            <w:pPr>
              <w:rPr>
                <w:rFonts w:ascii="方正小标宋_GBK" w:eastAsia="方正小标宋_GBK"/>
                <w:sz w:val="32"/>
                <w:szCs w:val="32"/>
              </w:rPr>
            </w:pPr>
          </w:p>
        </w:tc>
        <w:tc>
          <w:tcPr>
            <w:tcW w:w="2772" w:type="dxa"/>
            <w:vMerge w:val="restart"/>
          </w:tcPr>
          <w:p w:rsidR="00820E02" w:rsidRDefault="00820E02" w:rsidP="005B3438">
            <w:pPr>
              <w:rPr>
                <w:rFonts w:ascii="方正小标宋_GBK" w:eastAsia="方正小标宋_GBK"/>
                <w:sz w:val="32"/>
                <w:szCs w:val="32"/>
              </w:rPr>
            </w:pPr>
          </w:p>
        </w:tc>
        <w:tc>
          <w:tcPr>
            <w:tcW w:w="3118" w:type="dxa"/>
          </w:tcPr>
          <w:p w:rsidR="00820E02" w:rsidRPr="00820E02" w:rsidRDefault="00820E02" w:rsidP="005B3438">
            <w:pPr>
              <w:rPr>
                <w:rFonts w:ascii="方正小标宋_GBK" w:eastAsia="方正小标宋_GBK"/>
                <w:sz w:val="28"/>
                <w:szCs w:val="28"/>
              </w:rPr>
            </w:pPr>
          </w:p>
        </w:tc>
      </w:tr>
      <w:tr w:rsidR="00820E02" w:rsidTr="00820E02">
        <w:trPr>
          <w:trHeight w:hRule="exact" w:val="562"/>
          <w:jc w:val="center"/>
        </w:trPr>
        <w:tc>
          <w:tcPr>
            <w:tcW w:w="735" w:type="dxa"/>
            <w:vMerge/>
          </w:tcPr>
          <w:p w:rsidR="00820E02" w:rsidRDefault="00820E02" w:rsidP="005B3438">
            <w:pPr>
              <w:rPr>
                <w:rFonts w:ascii="方正小标宋_GBK" w:eastAsia="方正小标宋_GBK"/>
                <w:sz w:val="32"/>
                <w:szCs w:val="32"/>
              </w:rPr>
            </w:pPr>
          </w:p>
        </w:tc>
        <w:tc>
          <w:tcPr>
            <w:tcW w:w="2694" w:type="dxa"/>
            <w:vMerge/>
          </w:tcPr>
          <w:p w:rsidR="00820E02" w:rsidRDefault="00820E02" w:rsidP="005B3438">
            <w:pPr>
              <w:rPr>
                <w:rFonts w:ascii="方正小标宋_GBK" w:eastAsia="方正小标宋_GBK"/>
                <w:sz w:val="32"/>
                <w:szCs w:val="32"/>
              </w:rPr>
            </w:pPr>
          </w:p>
        </w:tc>
        <w:tc>
          <w:tcPr>
            <w:tcW w:w="2268" w:type="dxa"/>
            <w:vMerge/>
          </w:tcPr>
          <w:p w:rsidR="00820E02" w:rsidRDefault="00820E02" w:rsidP="005B3438">
            <w:pPr>
              <w:rPr>
                <w:rFonts w:ascii="方正小标宋_GBK" w:eastAsia="方正小标宋_GBK"/>
                <w:sz w:val="32"/>
                <w:szCs w:val="32"/>
              </w:rPr>
            </w:pPr>
          </w:p>
        </w:tc>
        <w:tc>
          <w:tcPr>
            <w:tcW w:w="2756" w:type="dxa"/>
            <w:vMerge/>
          </w:tcPr>
          <w:p w:rsidR="00820E02" w:rsidRDefault="00820E02" w:rsidP="005B3438">
            <w:pPr>
              <w:rPr>
                <w:rFonts w:ascii="方正小标宋_GBK" w:eastAsia="方正小标宋_GBK"/>
                <w:sz w:val="32"/>
                <w:szCs w:val="32"/>
              </w:rPr>
            </w:pPr>
          </w:p>
        </w:tc>
        <w:tc>
          <w:tcPr>
            <w:tcW w:w="2772" w:type="dxa"/>
            <w:vMerge/>
          </w:tcPr>
          <w:p w:rsidR="00820E02" w:rsidRDefault="00820E02" w:rsidP="005B3438">
            <w:pPr>
              <w:rPr>
                <w:rFonts w:ascii="方正小标宋_GBK" w:eastAsia="方正小标宋_GBK"/>
                <w:sz w:val="32"/>
                <w:szCs w:val="32"/>
              </w:rPr>
            </w:pPr>
          </w:p>
        </w:tc>
        <w:tc>
          <w:tcPr>
            <w:tcW w:w="3118" w:type="dxa"/>
          </w:tcPr>
          <w:p w:rsidR="00820E02" w:rsidRPr="00820E02" w:rsidRDefault="00820E02" w:rsidP="005B3438">
            <w:pPr>
              <w:rPr>
                <w:rFonts w:ascii="方正小标宋_GBK" w:eastAsia="方正小标宋_GBK"/>
                <w:sz w:val="28"/>
                <w:szCs w:val="28"/>
              </w:rPr>
            </w:pPr>
          </w:p>
        </w:tc>
      </w:tr>
      <w:tr w:rsidR="00820E02" w:rsidTr="00820E02">
        <w:trPr>
          <w:trHeight w:hRule="exact" w:val="428"/>
          <w:jc w:val="center"/>
        </w:trPr>
        <w:tc>
          <w:tcPr>
            <w:tcW w:w="735" w:type="dxa"/>
            <w:vMerge/>
          </w:tcPr>
          <w:p w:rsidR="00820E02" w:rsidRDefault="00820E02" w:rsidP="005B3438">
            <w:pPr>
              <w:rPr>
                <w:rFonts w:ascii="方正小标宋_GBK" w:eastAsia="方正小标宋_GBK"/>
                <w:sz w:val="32"/>
                <w:szCs w:val="32"/>
              </w:rPr>
            </w:pPr>
          </w:p>
        </w:tc>
        <w:tc>
          <w:tcPr>
            <w:tcW w:w="2694" w:type="dxa"/>
            <w:vMerge/>
          </w:tcPr>
          <w:p w:rsidR="00820E02" w:rsidRDefault="00820E02" w:rsidP="005B3438">
            <w:pPr>
              <w:rPr>
                <w:rFonts w:ascii="方正小标宋_GBK" w:eastAsia="方正小标宋_GBK"/>
                <w:sz w:val="32"/>
                <w:szCs w:val="32"/>
              </w:rPr>
            </w:pPr>
          </w:p>
        </w:tc>
        <w:tc>
          <w:tcPr>
            <w:tcW w:w="2268" w:type="dxa"/>
            <w:vMerge/>
          </w:tcPr>
          <w:p w:rsidR="00820E02" w:rsidRDefault="00820E02" w:rsidP="005B3438">
            <w:pPr>
              <w:rPr>
                <w:rFonts w:ascii="方正小标宋_GBK" w:eastAsia="方正小标宋_GBK"/>
                <w:sz w:val="32"/>
                <w:szCs w:val="32"/>
              </w:rPr>
            </w:pPr>
          </w:p>
        </w:tc>
        <w:tc>
          <w:tcPr>
            <w:tcW w:w="2756" w:type="dxa"/>
            <w:vMerge/>
          </w:tcPr>
          <w:p w:rsidR="00820E02" w:rsidRDefault="00820E02" w:rsidP="005B3438">
            <w:pPr>
              <w:rPr>
                <w:rFonts w:ascii="方正小标宋_GBK" w:eastAsia="方正小标宋_GBK"/>
                <w:sz w:val="32"/>
                <w:szCs w:val="32"/>
              </w:rPr>
            </w:pPr>
          </w:p>
        </w:tc>
        <w:tc>
          <w:tcPr>
            <w:tcW w:w="2772" w:type="dxa"/>
            <w:vMerge/>
          </w:tcPr>
          <w:p w:rsidR="00820E02" w:rsidRDefault="00820E02" w:rsidP="005B3438">
            <w:pPr>
              <w:rPr>
                <w:rFonts w:ascii="方正小标宋_GBK" w:eastAsia="方正小标宋_GBK"/>
                <w:sz w:val="32"/>
                <w:szCs w:val="32"/>
              </w:rPr>
            </w:pPr>
          </w:p>
        </w:tc>
        <w:tc>
          <w:tcPr>
            <w:tcW w:w="3118" w:type="dxa"/>
          </w:tcPr>
          <w:p w:rsidR="00820E02" w:rsidRPr="00820E02" w:rsidRDefault="00820E02" w:rsidP="005B3438">
            <w:pPr>
              <w:rPr>
                <w:rFonts w:ascii="方正小标宋_GBK" w:eastAsia="方正小标宋_GBK"/>
                <w:sz w:val="28"/>
                <w:szCs w:val="28"/>
              </w:rPr>
            </w:pPr>
          </w:p>
        </w:tc>
      </w:tr>
      <w:tr w:rsidR="00820E02" w:rsidTr="00820E02">
        <w:trPr>
          <w:trHeight w:hRule="exact" w:val="562"/>
          <w:jc w:val="center"/>
        </w:trPr>
        <w:tc>
          <w:tcPr>
            <w:tcW w:w="735" w:type="dxa"/>
            <w:vMerge/>
          </w:tcPr>
          <w:p w:rsidR="00820E02" w:rsidRDefault="00820E02" w:rsidP="005B3438">
            <w:pPr>
              <w:rPr>
                <w:rFonts w:ascii="方正小标宋_GBK" w:eastAsia="方正小标宋_GBK"/>
                <w:sz w:val="32"/>
                <w:szCs w:val="32"/>
              </w:rPr>
            </w:pPr>
          </w:p>
        </w:tc>
        <w:tc>
          <w:tcPr>
            <w:tcW w:w="2694" w:type="dxa"/>
            <w:vMerge/>
          </w:tcPr>
          <w:p w:rsidR="00820E02" w:rsidRDefault="00820E02" w:rsidP="005B3438">
            <w:pPr>
              <w:rPr>
                <w:rFonts w:ascii="方正小标宋_GBK" w:eastAsia="方正小标宋_GBK"/>
                <w:sz w:val="32"/>
                <w:szCs w:val="32"/>
              </w:rPr>
            </w:pPr>
          </w:p>
        </w:tc>
        <w:tc>
          <w:tcPr>
            <w:tcW w:w="2268" w:type="dxa"/>
            <w:vMerge/>
          </w:tcPr>
          <w:p w:rsidR="00820E02" w:rsidRDefault="00820E02" w:rsidP="005B3438">
            <w:pPr>
              <w:rPr>
                <w:rFonts w:ascii="方正小标宋_GBK" w:eastAsia="方正小标宋_GBK"/>
                <w:sz w:val="32"/>
                <w:szCs w:val="32"/>
              </w:rPr>
            </w:pPr>
          </w:p>
        </w:tc>
        <w:tc>
          <w:tcPr>
            <w:tcW w:w="2756" w:type="dxa"/>
            <w:vMerge/>
          </w:tcPr>
          <w:p w:rsidR="00820E02" w:rsidRDefault="00820E02" w:rsidP="005B3438">
            <w:pPr>
              <w:rPr>
                <w:rFonts w:ascii="方正小标宋_GBK" w:eastAsia="方正小标宋_GBK"/>
                <w:sz w:val="32"/>
                <w:szCs w:val="32"/>
              </w:rPr>
            </w:pPr>
          </w:p>
        </w:tc>
        <w:tc>
          <w:tcPr>
            <w:tcW w:w="2772" w:type="dxa"/>
            <w:vMerge/>
          </w:tcPr>
          <w:p w:rsidR="00820E02" w:rsidRDefault="00820E02" w:rsidP="005B3438">
            <w:pPr>
              <w:rPr>
                <w:rFonts w:ascii="方正小标宋_GBK" w:eastAsia="方正小标宋_GBK"/>
                <w:sz w:val="32"/>
                <w:szCs w:val="32"/>
              </w:rPr>
            </w:pPr>
          </w:p>
        </w:tc>
        <w:tc>
          <w:tcPr>
            <w:tcW w:w="3118" w:type="dxa"/>
          </w:tcPr>
          <w:p w:rsidR="00820E02" w:rsidRPr="00820E02" w:rsidRDefault="00820E02" w:rsidP="005B3438">
            <w:pPr>
              <w:rPr>
                <w:rFonts w:ascii="方正小标宋_GBK" w:eastAsia="方正小标宋_GBK"/>
                <w:sz w:val="28"/>
                <w:szCs w:val="28"/>
              </w:rPr>
            </w:pPr>
          </w:p>
        </w:tc>
      </w:tr>
      <w:tr w:rsidR="00820E02" w:rsidTr="00820E02">
        <w:trPr>
          <w:trHeight w:hRule="exact" w:val="570"/>
          <w:jc w:val="center"/>
        </w:trPr>
        <w:tc>
          <w:tcPr>
            <w:tcW w:w="735" w:type="dxa"/>
            <w:vMerge/>
          </w:tcPr>
          <w:p w:rsidR="00820E02" w:rsidRDefault="00820E02" w:rsidP="005B3438">
            <w:pPr>
              <w:rPr>
                <w:rFonts w:ascii="方正小标宋_GBK" w:eastAsia="方正小标宋_GBK"/>
                <w:sz w:val="32"/>
                <w:szCs w:val="32"/>
              </w:rPr>
            </w:pPr>
          </w:p>
        </w:tc>
        <w:tc>
          <w:tcPr>
            <w:tcW w:w="2694" w:type="dxa"/>
            <w:vMerge/>
          </w:tcPr>
          <w:p w:rsidR="00820E02" w:rsidRDefault="00820E02" w:rsidP="005B3438">
            <w:pPr>
              <w:rPr>
                <w:rFonts w:ascii="方正小标宋_GBK" w:eastAsia="方正小标宋_GBK"/>
                <w:sz w:val="32"/>
                <w:szCs w:val="32"/>
              </w:rPr>
            </w:pPr>
          </w:p>
        </w:tc>
        <w:tc>
          <w:tcPr>
            <w:tcW w:w="2268" w:type="dxa"/>
            <w:vMerge/>
          </w:tcPr>
          <w:p w:rsidR="00820E02" w:rsidRDefault="00820E02" w:rsidP="005B3438">
            <w:pPr>
              <w:rPr>
                <w:rFonts w:ascii="方正小标宋_GBK" w:eastAsia="方正小标宋_GBK"/>
                <w:sz w:val="32"/>
                <w:szCs w:val="32"/>
              </w:rPr>
            </w:pPr>
          </w:p>
        </w:tc>
        <w:tc>
          <w:tcPr>
            <w:tcW w:w="2756" w:type="dxa"/>
            <w:vMerge/>
          </w:tcPr>
          <w:p w:rsidR="00820E02" w:rsidRDefault="00820E02" w:rsidP="005B3438">
            <w:pPr>
              <w:rPr>
                <w:rFonts w:ascii="方正小标宋_GBK" w:eastAsia="方正小标宋_GBK"/>
                <w:sz w:val="32"/>
                <w:szCs w:val="32"/>
              </w:rPr>
            </w:pPr>
          </w:p>
        </w:tc>
        <w:tc>
          <w:tcPr>
            <w:tcW w:w="2772" w:type="dxa"/>
            <w:vMerge/>
          </w:tcPr>
          <w:p w:rsidR="00820E02" w:rsidRDefault="00820E02" w:rsidP="005B3438">
            <w:pPr>
              <w:rPr>
                <w:rFonts w:ascii="方正小标宋_GBK" w:eastAsia="方正小标宋_GBK"/>
                <w:sz w:val="32"/>
                <w:szCs w:val="32"/>
              </w:rPr>
            </w:pPr>
          </w:p>
        </w:tc>
        <w:tc>
          <w:tcPr>
            <w:tcW w:w="3118" w:type="dxa"/>
          </w:tcPr>
          <w:p w:rsidR="00820E02" w:rsidRPr="00820E02" w:rsidRDefault="00820E02" w:rsidP="005B3438">
            <w:pPr>
              <w:rPr>
                <w:rFonts w:ascii="方正小标宋_GBK" w:eastAsia="方正小标宋_GBK"/>
                <w:sz w:val="28"/>
                <w:szCs w:val="28"/>
              </w:rPr>
            </w:pPr>
          </w:p>
        </w:tc>
      </w:tr>
      <w:tr w:rsidR="00820E02" w:rsidTr="00820E02">
        <w:trPr>
          <w:trHeight w:hRule="exact" w:val="578"/>
          <w:jc w:val="center"/>
        </w:trPr>
        <w:tc>
          <w:tcPr>
            <w:tcW w:w="735" w:type="dxa"/>
            <w:vMerge/>
          </w:tcPr>
          <w:p w:rsidR="00820E02" w:rsidRDefault="00820E02" w:rsidP="005B3438">
            <w:pPr>
              <w:rPr>
                <w:rFonts w:ascii="方正小标宋_GBK" w:eastAsia="方正小标宋_GBK"/>
                <w:sz w:val="32"/>
                <w:szCs w:val="32"/>
              </w:rPr>
            </w:pPr>
          </w:p>
        </w:tc>
        <w:tc>
          <w:tcPr>
            <w:tcW w:w="2694" w:type="dxa"/>
            <w:vMerge/>
          </w:tcPr>
          <w:p w:rsidR="00820E02" w:rsidRDefault="00820E02" w:rsidP="005B3438">
            <w:pPr>
              <w:rPr>
                <w:rFonts w:ascii="方正小标宋_GBK" w:eastAsia="方正小标宋_GBK"/>
                <w:sz w:val="32"/>
                <w:szCs w:val="32"/>
              </w:rPr>
            </w:pPr>
          </w:p>
        </w:tc>
        <w:tc>
          <w:tcPr>
            <w:tcW w:w="2268" w:type="dxa"/>
            <w:vMerge/>
          </w:tcPr>
          <w:p w:rsidR="00820E02" w:rsidRDefault="00820E02" w:rsidP="005B3438">
            <w:pPr>
              <w:rPr>
                <w:rFonts w:ascii="方正小标宋_GBK" w:eastAsia="方正小标宋_GBK"/>
                <w:sz w:val="32"/>
                <w:szCs w:val="32"/>
              </w:rPr>
            </w:pPr>
          </w:p>
        </w:tc>
        <w:tc>
          <w:tcPr>
            <w:tcW w:w="2756" w:type="dxa"/>
            <w:vMerge/>
          </w:tcPr>
          <w:p w:rsidR="00820E02" w:rsidRDefault="00820E02" w:rsidP="005B3438">
            <w:pPr>
              <w:rPr>
                <w:rFonts w:ascii="方正小标宋_GBK" w:eastAsia="方正小标宋_GBK"/>
                <w:sz w:val="32"/>
                <w:szCs w:val="32"/>
              </w:rPr>
            </w:pPr>
          </w:p>
        </w:tc>
        <w:tc>
          <w:tcPr>
            <w:tcW w:w="2772" w:type="dxa"/>
            <w:vMerge/>
          </w:tcPr>
          <w:p w:rsidR="00820E02" w:rsidRDefault="00820E02" w:rsidP="005B3438">
            <w:pPr>
              <w:rPr>
                <w:rFonts w:ascii="方正小标宋_GBK" w:eastAsia="方正小标宋_GBK"/>
                <w:sz w:val="32"/>
                <w:szCs w:val="32"/>
              </w:rPr>
            </w:pPr>
          </w:p>
        </w:tc>
        <w:tc>
          <w:tcPr>
            <w:tcW w:w="3118" w:type="dxa"/>
          </w:tcPr>
          <w:p w:rsidR="00820E02" w:rsidRPr="00820E02" w:rsidRDefault="00820E02" w:rsidP="005B3438">
            <w:pPr>
              <w:rPr>
                <w:rFonts w:ascii="方正小标宋_GBK" w:eastAsia="方正小标宋_GBK"/>
                <w:sz w:val="28"/>
                <w:szCs w:val="28"/>
              </w:rPr>
            </w:pPr>
          </w:p>
        </w:tc>
      </w:tr>
      <w:tr w:rsidR="00820E02" w:rsidTr="00820E02">
        <w:trPr>
          <w:trHeight w:hRule="exact" w:val="558"/>
          <w:jc w:val="center"/>
        </w:trPr>
        <w:tc>
          <w:tcPr>
            <w:tcW w:w="735" w:type="dxa"/>
            <w:vMerge/>
          </w:tcPr>
          <w:p w:rsidR="00820E02" w:rsidRDefault="00820E02" w:rsidP="005B3438">
            <w:pPr>
              <w:rPr>
                <w:rFonts w:ascii="方正小标宋_GBK" w:eastAsia="方正小标宋_GBK"/>
                <w:sz w:val="32"/>
                <w:szCs w:val="32"/>
              </w:rPr>
            </w:pPr>
          </w:p>
        </w:tc>
        <w:tc>
          <w:tcPr>
            <w:tcW w:w="2694" w:type="dxa"/>
            <w:vMerge/>
          </w:tcPr>
          <w:p w:rsidR="00820E02" w:rsidRDefault="00820E02" w:rsidP="005B3438">
            <w:pPr>
              <w:rPr>
                <w:rFonts w:ascii="方正小标宋_GBK" w:eastAsia="方正小标宋_GBK"/>
                <w:sz w:val="32"/>
                <w:szCs w:val="32"/>
              </w:rPr>
            </w:pPr>
          </w:p>
        </w:tc>
        <w:tc>
          <w:tcPr>
            <w:tcW w:w="2268" w:type="dxa"/>
            <w:vMerge/>
          </w:tcPr>
          <w:p w:rsidR="00820E02" w:rsidRDefault="00820E02" w:rsidP="005B3438">
            <w:pPr>
              <w:rPr>
                <w:rFonts w:ascii="方正小标宋_GBK" w:eastAsia="方正小标宋_GBK"/>
                <w:sz w:val="32"/>
                <w:szCs w:val="32"/>
              </w:rPr>
            </w:pPr>
          </w:p>
        </w:tc>
        <w:tc>
          <w:tcPr>
            <w:tcW w:w="2756" w:type="dxa"/>
            <w:vMerge/>
          </w:tcPr>
          <w:p w:rsidR="00820E02" w:rsidRDefault="00820E02" w:rsidP="005B3438">
            <w:pPr>
              <w:rPr>
                <w:rFonts w:ascii="方正小标宋_GBK" w:eastAsia="方正小标宋_GBK"/>
                <w:sz w:val="32"/>
                <w:szCs w:val="32"/>
              </w:rPr>
            </w:pPr>
          </w:p>
        </w:tc>
        <w:tc>
          <w:tcPr>
            <w:tcW w:w="2772" w:type="dxa"/>
            <w:vMerge/>
          </w:tcPr>
          <w:p w:rsidR="00820E02" w:rsidRDefault="00820E02" w:rsidP="005B3438">
            <w:pPr>
              <w:rPr>
                <w:rFonts w:ascii="方正小标宋_GBK" w:eastAsia="方正小标宋_GBK"/>
                <w:sz w:val="32"/>
                <w:szCs w:val="32"/>
              </w:rPr>
            </w:pPr>
          </w:p>
        </w:tc>
        <w:tc>
          <w:tcPr>
            <w:tcW w:w="3118" w:type="dxa"/>
          </w:tcPr>
          <w:p w:rsidR="00820E02" w:rsidRPr="00820E02" w:rsidRDefault="00820E02" w:rsidP="005B3438">
            <w:pPr>
              <w:rPr>
                <w:rFonts w:ascii="方正小标宋_GBK" w:eastAsia="方正小标宋_GBK"/>
                <w:sz w:val="28"/>
                <w:szCs w:val="28"/>
              </w:rPr>
            </w:pPr>
          </w:p>
        </w:tc>
      </w:tr>
      <w:tr w:rsidR="00820E02" w:rsidTr="00820E02">
        <w:trPr>
          <w:trHeight w:hRule="exact" w:val="708"/>
          <w:jc w:val="center"/>
        </w:trPr>
        <w:tc>
          <w:tcPr>
            <w:tcW w:w="735" w:type="dxa"/>
            <w:vMerge/>
          </w:tcPr>
          <w:p w:rsidR="00820E02" w:rsidRDefault="00820E02" w:rsidP="005B3438">
            <w:pPr>
              <w:rPr>
                <w:rFonts w:ascii="方正小标宋_GBK" w:eastAsia="方正小标宋_GBK"/>
                <w:sz w:val="32"/>
                <w:szCs w:val="32"/>
              </w:rPr>
            </w:pPr>
          </w:p>
        </w:tc>
        <w:tc>
          <w:tcPr>
            <w:tcW w:w="2694" w:type="dxa"/>
            <w:vMerge/>
          </w:tcPr>
          <w:p w:rsidR="00820E02" w:rsidRDefault="00820E02" w:rsidP="005B3438">
            <w:pPr>
              <w:rPr>
                <w:rFonts w:ascii="方正小标宋_GBK" w:eastAsia="方正小标宋_GBK"/>
                <w:sz w:val="32"/>
                <w:szCs w:val="32"/>
              </w:rPr>
            </w:pPr>
          </w:p>
        </w:tc>
        <w:tc>
          <w:tcPr>
            <w:tcW w:w="2268" w:type="dxa"/>
            <w:vMerge/>
          </w:tcPr>
          <w:p w:rsidR="00820E02" w:rsidRDefault="00820E02" w:rsidP="005B3438">
            <w:pPr>
              <w:rPr>
                <w:rFonts w:ascii="方正小标宋_GBK" w:eastAsia="方正小标宋_GBK"/>
                <w:sz w:val="32"/>
                <w:szCs w:val="32"/>
              </w:rPr>
            </w:pPr>
          </w:p>
        </w:tc>
        <w:tc>
          <w:tcPr>
            <w:tcW w:w="2756" w:type="dxa"/>
            <w:vMerge/>
          </w:tcPr>
          <w:p w:rsidR="00820E02" w:rsidRDefault="00820E02" w:rsidP="005B3438">
            <w:pPr>
              <w:rPr>
                <w:rFonts w:ascii="方正小标宋_GBK" w:eastAsia="方正小标宋_GBK"/>
                <w:sz w:val="32"/>
                <w:szCs w:val="32"/>
              </w:rPr>
            </w:pPr>
          </w:p>
        </w:tc>
        <w:tc>
          <w:tcPr>
            <w:tcW w:w="2772" w:type="dxa"/>
            <w:vMerge/>
          </w:tcPr>
          <w:p w:rsidR="00820E02" w:rsidRDefault="00820E02" w:rsidP="005B3438">
            <w:pPr>
              <w:rPr>
                <w:rFonts w:ascii="方正小标宋_GBK" w:eastAsia="方正小标宋_GBK"/>
                <w:sz w:val="32"/>
                <w:szCs w:val="32"/>
              </w:rPr>
            </w:pPr>
          </w:p>
        </w:tc>
        <w:tc>
          <w:tcPr>
            <w:tcW w:w="3118" w:type="dxa"/>
          </w:tcPr>
          <w:p w:rsidR="00820E02" w:rsidRPr="00820E02" w:rsidRDefault="00820E02" w:rsidP="005B3438">
            <w:pPr>
              <w:rPr>
                <w:rFonts w:ascii="方正小标宋_GBK" w:eastAsia="方正小标宋_GBK"/>
                <w:sz w:val="28"/>
                <w:szCs w:val="28"/>
              </w:rPr>
            </w:pPr>
          </w:p>
        </w:tc>
      </w:tr>
      <w:tr w:rsidR="00820E02" w:rsidTr="00820E02">
        <w:trPr>
          <w:trHeight w:hRule="exact" w:val="576"/>
          <w:jc w:val="center"/>
        </w:trPr>
        <w:tc>
          <w:tcPr>
            <w:tcW w:w="735" w:type="dxa"/>
            <w:vMerge/>
          </w:tcPr>
          <w:p w:rsidR="00820E02" w:rsidRDefault="00820E02" w:rsidP="005B3438">
            <w:pPr>
              <w:rPr>
                <w:rFonts w:ascii="方正小标宋_GBK" w:eastAsia="方正小标宋_GBK"/>
                <w:sz w:val="32"/>
                <w:szCs w:val="32"/>
              </w:rPr>
            </w:pPr>
          </w:p>
        </w:tc>
        <w:tc>
          <w:tcPr>
            <w:tcW w:w="2694" w:type="dxa"/>
            <w:vMerge/>
          </w:tcPr>
          <w:p w:rsidR="00820E02" w:rsidRDefault="00820E02" w:rsidP="005B3438">
            <w:pPr>
              <w:rPr>
                <w:rFonts w:ascii="方正小标宋_GBK" w:eastAsia="方正小标宋_GBK"/>
                <w:sz w:val="32"/>
                <w:szCs w:val="32"/>
              </w:rPr>
            </w:pPr>
          </w:p>
        </w:tc>
        <w:tc>
          <w:tcPr>
            <w:tcW w:w="2268" w:type="dxa"/>
            <w:vMerge/>
          </w:tcPr>
          <w:p w:rsidR="00820E02" w:rsidRDefault="00820E02" w:rsidP="005B3438">
            <w:pPr>
              <w:rPr>
                <w:rFonts w:ascii="方正小标宋_GBK" w:eastAsia="方正小标宋_GBK"/>
                <w:sz w:val="32"/>
                <w:szCs w:val="32"/>
              </w:rPr>
            </w:pPr>
          </w:p>
        </w:tc>
        <w:tc>
          <w:tcPr>
            <w:tcW w:w="2756" w:type="dxa"/>
            <w:vMerge/>
          </w:tcPr>
          <w:p w:rsidR="00820E02" w:rsidRDefault="00820E02" w:rsidP="005B3438">
            <w:pPr>
              <w:rPr>
                <w:rFonts w:ascii="方正小标宋_GBK" w:eastAsia="方正小标宋_GBK"/>
                <w:sz w:val="32"/>
                <w:szCs w:val="32"/>
              </w:rPr>
            </w:pPr>
          </w:p>
        </w:tc>
        <w:tc>
          <w:tcPr>
            <w:tcW w:w="2772" w:type="dxa"/>
            <w:vMerge/>
          </w:tcPr>
          <w:p w:rsidR="00820E02" w:rsidRDefault="00820E02" w:rsidP="005B3438">
            <w:pPr>
              <w:rPr>
                <w:rFonts w:ascii="方正小标宋_GBK" w:eastAsia="方正小标宋_GBK"/>
                <w:sz w:val="32"/>
                <w:szCs w:val="32"/>
              </w:rPr>
            </w:pPr>
          </w:p>
        </w:tc>
        <w:tc>
          <w:tcPr>
            <w:tcW w:w="3118" w:type="dxa"/>
          </w:tcPr>
          <w:p w:rsidR="00820E02" w:rsidRPr="00820E02" w:rsidRDefault="00820E02" w:rsidP="005B3438">
            <w:pPr>
              <w:rPr>
                <w:rFonts w:ascii="方正小标宋_GBK" w:eastAsia="方正小标宋_GBK"/>
                <w:sz w:val="28"/>
                <w:szCs w:val="28"/>
              </w:rPr>
            </w:pPr>
          </w:p>
        </w:tc>
      </w:tr>
    </w:tbl>
    <w:p w:rsidR="00820E02" w:rsidRDefault="00820E02" w:rsidP="005B3438">
      <w:pPr>
        <w:rPr>
          <w:rFonts w:ascii="方正小标宋_GBK" w:eastAsia="方正小标宋_GBK"/>
          <w:sz w:val="32"/>
          <w:szCs w:val="32"/>
        </w:rPr>
        <w:sectPr w:rsidR="00820E02" w:rsidSect="007B4DFF">
          <w:pgSz w:w="16838" w:h="11906" w:orient="landscape"/>
          <w:pgMar w:top="1800" w:right="1440" w:bottom="1800" w:left="1440" w:header="851" w:footer="851" w:gutter="0"/>
          <w:cols w:space="425"/>
          <w:docGrid w:type="linesAndChars" w:linePitch="435"/>
        </w:sectPr>
      </w:pPr>
      <w:r>
        <w:rPr>
          <w:rFonts w:ascii="方正小标宋_GBK" w:eastAsia="方正小标宋_GBK" w:hint="eastAsia"/>
          <w:sz w:val="32"/>
          <w:szCs w:val="32"/>
        </w:rPr>
        <w:t xml:space="preserve">指导老师签字： </w:t>
      </w:r>
      <w:r>
        <w:rPr>
          <w:rFonts w:ascii="方正小标宋_GBK" w:eastAsia="方正小标宋_GBK"/>
          <w:sz w:val="32"/>
          <w:szCs w:val="32"/>
        </w:rPr>
        <w:t xml:space="preserve">              </w:t>
      </w:r>
      <w:r>
        <w:rPr>
          <w:rFonts w:ascii="方正小标宋_GBK" w:eastAsia="方正小标宋_GBK" w:hint="eastAsia"/>
          <w:sz w:val="32"/>
          <w:szCs w:val="32"/>
        </w:rPr>
        <w:t>项目负责人签字：</w:t>
      </w:r>
    </w:p>
    <w:p w:rsidR="00325BEB" w:rsidRDefault="00DB3A35" w:rsidP="00820E02">
      <w:pPr>
        <w:ind w:firstLineChars="900" w:firstLine="2880"/>
        <w:rPr>
          <w:rFonts w:ascii="方正小标宋_GBK" w:eastAsia="方正小标宋_GBK"/>
          <w:sz w:val="32"/>
          <w:szCs w:val="32"/>
        </w:rPr>
      </w:pPr>
      <w:r>
        <w:rPr>
          <w:rFonts w:ascii="方正小标宋_GBK" w:eastAsia="方正小标宋_GBK" w:hint="eastAsia"/>
          <w:sz w:val="32"/>
          <w:szCs w:val="32"/>
        </w:rPr>
        <w:lastRenderedPageBreak/>
        <w:t>关于举办学校</w:t>
      </w:r>
    </w:p>
    <w:p w:rsidR="00325BEB" w:rsidRDefault="00DB3A35">
      <w:pPr>
        <w:jc w:val="center"/>
        <w:rPr>
          <w:rFonts w:ascii="方正小标宋_GBK" w:eastAsia="方正小标宋_GBK"/>
          <w:sz w:val="32"/>
          <w:szCs w:val="32"/>
        </w:rPr>
      </w:pPr>
      <w:r>
        <w:rPr>
          <w:rFonts w:ascii="方正小标宋_GBK" w:eastAsia="方正小标宋_GBK" w:hint="eastAsia"/>
          <w:sz w:val="32"/>
          <w:szCs w:val="32"/>
        </w:rPr>
        <w:t>2</w:t>
      </w:r>
      <w:r>
        <w:rPr>
          <w:rFonts w:ascii="方正小标宋_GBK" w:eastAsia="方正小标宋_GBK"/>
          <w:sz w:val="32"/>
          <w:szCs w:val="32"/>
        </w:rPr>
        <w:t>02</w:t>
      </w:r>
      <w:r>
        <w:rPr>
          <w:rFonts w:ascii="方正小标宋_GBK" w:eastAsia="方正小标宋_GBK" w:hint="eastAsia"/>
          <w:sz w:val="32"/>
          <w:szCs w:val="32"/>
        </w:rPr>
        <w:t>3年度“互联网+”大学生创新创业大赛的通知</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为贯彻党中央国务院关于促进就业创业的重要部署，落实新修订的《中华人民共和国职业教育法》，坚持立德树人，培养更多的创新创业人才，加快推进职业教育高质量发展，</w:t>
      </w:r>
      <w:r>
        <w:rPr>
          <w:rFonts w:ascii="宋体" w:eastAsia="宋体" w:hAnsi="宋体"/>
          <w:sz w:val="24"/>
          <w:szCs w:val="24"/>
        </w:rPr>
        <w:t>经</w:t>
      </w:r>
      <w:r>
        <w:rPr>
          <w:rFonts w:ascii="宋体" w:eastAsia="宋体" w:hAnsi="宋体" w:hint="eastAsia"/>
          <w:sz w:val="24"/>
          <w:szCs w:val="24"/>
        </w:rPr>
        <w:t>学校创新创业类大赛工作小组提议、校长办公会</w:t>
      </w:r>
      <w:r>
        <w:rPr>
          <w:rFonts w:ascii="宋体" w:eastAsia="宋体" w:hAnsi="宋体"/>
          <w:sz w:val="24"/>
          <w:szCs w:val="24"/>
        </w:rPr>
        <w:t>研究决定</w:t>
      </w:r>
      <w:r>
        <w:rPr>
          <w:rFonts w:ascii="宋体" w:eastAsia="宋体" w:hAnsi="宋体" w:hint="eastAsia"/>
          <w:sz w:val="24"/>
          <w:szCs w:val="24"/>
        </w:rPr>
        <w:t>，</w:t>
      </w:r>
      <w:r>
        <w:rPr>
          <w:rFonts w:ascii="宋体" w:eastAsia="宋体" w:hAnsi="宋体"/>
          <w:sz w:val="24"/>
          <w:szCs w:val="24"/>
        </w:rPr>
        <w:t>举办江苏财经职业技术学院</w:t>
      </w:r>
      <w:r>
        <w:rPr>
          <w:rFonts w:ascii="宋体" w:eastAsia="宋体" w:hAnsi="宋体" w:hint="eastAsia"/>
          <w:sz w:val="24"/>
          <w:szCs w:val="24"/>
        </w:rPr>
        <w:t>2</w:t>
      </w:r>
      <w:r>
        <w:rPr>
          <w:rFonts w:ascii="宋体" w:eastAsia="宋体" w:hAnsi="宋体"/>
          <w:sz w:val="24"/>
          <w:szCs w:val="24"/>
        </w:rPr>
        <w:t>02</w:t>
      </w:r>
      <w:r>
        <w:rPr>
          <w:rFonts w:ascii="宋体" w:eastAsia="宋体" w:hAnsi="宋体" w:hint="eastAsia"/>
          <w:sz w:val="24"/>
          <w:szCs w:val="24"/>
        </w:rPr>
        <w:t>3年度“互联网+”</w:t>
      </w:r>
      <w:r>
        <w:rPr>
          <w:rFonts w:ascii="宋体" w:eastAsia="宋体" w:hAnsi="宋体"/>
          <w:sz w:val="24"/>
          <w:szCs w:val="24"/>
        </w:rPr>
        <w:t>大学生创新创业大赛</w:t>
      </w:r>
      <w:r>
        <w:rPr>
          <w:rFonts w:ascii="宋体" w:eastAsia="宋体" w:hAnsi="宋体" w:hint="eastAsia"/>
          <w:sz w:val="24"/>
          <w:szCs w:val="24"/>
        </w:rPr>
        <w:t>（以下简称大赛）。现将有关事项通知如下。</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一、大赛主题</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我敢闯，我会创。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二、大赛任务</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（一）以赛促教，探索人才培养新途径。全面推进高校</w:t>
      </w:r>
      <w:proofErr w:type="gramStart"/>
      <w:r>
        <w:rPr>
          <w:rFonts w:ascii="宋体" w:eastAsia="宋体" w:hAnsi="宋体" w:hint="eastAsia"/>
          <w:sz w:val="24"/>
          <w:szCs w:val="24"/>
        </w:rPr>
        <w:t>课程思政建设</w:t>
      </w:r>
      <w:proofErr w:type="gramEnd"/>
      <w:r>
        <w:rPr>
          <w:rFonts w:ascii="宋体" w:eastAsia="宋体" w:hAnsi="宋体" w:hint="eastAsia"/>
          <w:sz w:val="24"/>
          <w:szCs w:val="24"/>
        </w:rPr>
        <w:t>，深入推进新工科、新医科、新农科、新文科建设，不断深化创新创业教育改革，引领各类学校人才培养范式深刻变革，形成新的人才培养质量观和质量标准，切实提高学生的创新精神、创业意识和创新创业能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以赛促学，培养创新创业生力军。服务构建新发展格局和高水平自立自强，激发学生的创造力，激励广大青年扎根中国大地了解国情民情，在创新创业中增长智慧才干，坚定执着追理想，实事求是闯新路，把激昂的青春梦融入伟大的中国梦，努力成长为德才兼备的有为人才。</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三）以赛促创，搭建产教融合新平台。把教育融入经济社会产业发展，推动成果转化和产学研用融合，促进教育链、人才链与产业链、创新链有机衔接，以创新引领创业、以创业带动就业，推动形成高校毕业生更高质量创业就业的新局面。</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三、总体安排</w:t>
      </w:r>
    </w:p>
    <w:p w:rsidR="00325BEB" w:rsidRDefault="00DB3A35">
      <w:p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lastRenderedPageBreak/>
        <w:t>2023年校赛将</w:t>
      </w:r>
      <w:proofErr w:type="gramEnd"/>
      <w:r>
        <w:rPr>
          <w:rFonts w:ascii="宋体" w:eastAsia="宋体" w:hAnsi="宋体" w:hint="eastAsia"/>
          <w:sz w:val="24"/>
          <w:szCs w:val="24"/>
        </w:rPr>
        <w:t>举办主体赛事、“青年红色筑梦之旅”活动、创新创业成果展。</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（一）主体赛事。包括“青年红色筑梦之旅”赛道（详见附件1）、职教赛道（详见附件2）。</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（二）“青年红色筑梦之旅”活动。在更大范围、更高层次、更深程度上开展“青年红色筑梦之旅”活动，围绕迎接党的二十大胜利召开，</w:t>
      </w:r>
      <w:proofErr w:type="gramStart"/>
      <w:r>
        <w:rPr>
          <w:rFonts w:ascii="宋体" w:eastAsia="宋体" w:hAnsi="宋体" w:hint="eastAsia"/>
          <w:sz w:val="24"/>
          <w:szCs w:val="24"/>
        </w:rPr>
        <w:t>将思政教育</w:t>
      </w:r>
      <w:proofErr w:type="gramEnd"/>
      <w:r>
        <w:rPr>
          <w:rFonts w:ascii="宋体" w:eastAsia="宋体" w:hAnsi="宋体" w:hint="eastAsia"/>
          <w:sz w:val="24"/>
          <w:szCs w:val="24"/>
        </w:rPr>
        <w:t>、专业教育与创新创业教育相结合，引导师生扎根基层创新创业，推动乡村振兴取得新进展、农业农村现代化迈出新步伐，在全校范围内打造</w:t>
      </w:r>
      <w:proofErr w:type="gramStart"/>
      <w:r>
        <w:rPr>
          <w:rFonts w:ascii="宋体" w:eastAsia="宋体" w:hAnsi="宋体" w:hint="eastAsia"/>
          <w:sz w:val="24"/>
          <w:szCs w:val="24"/>
        </w:rPr>
        <w:t>一</w:t>
      </w:r>
      <w:proofErr w:type="gramEnd"/>
      <w:r>
        <w:rPr>
          <w:rFonts w:ascii="宋体" w:eastAsia="宋体" w:hAnsi="宋体" w:hint="eastAsia"/>
          <w:sz w:val="24"/>
          <w:szCs w:val="24"/>
        </w:rPr>
        <w:t>堂主题突出、内容丰富、特色鲜明</w:t>
      </w:r>
      <w:proofErr w:type="gramStart"/>
      <w:r>
        <w:rPr>
          <w:rFonts w:ascii="宋体" w:eastAsia="宋体" w:hAnsi="宋体" w:hint="eastAsia"/>
          <w:sz w:val="24"/>
          <w:szCs w:val="24"/>
        </w:rPr>
        <w:t>的思政大课</w:t>
      </w:r>
      <w:proofErr w:type="gramEnd"/>
      <w:r>
        <w:rPr>
          <w:rFonts w:ascii="宋体" w:eastAsia="宋体" w:hAnsi="宋体" w:hint="eastAsia"/>
          <w:sz w:val="24"/>
          <w:szCs w:val="24"/>
        </w:rPr>
        <w:t>、实践大课、劳育大课。</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（三）创新创业成果展。举办“创客秀”，线上或线下集中展示学生创新创业最新成果，搭建项目路演展示、科技成果转化落地、投融资合作对接服务平台，促进创新创业青少年交流合作和融合共享。</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四、参赛要求</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（一）参赛项目类型</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参赛项目能够紧密结合经济社会各领域现实需求，充分体现高校在新工科、新医科、新农科、新文科建设方面取得的成果，培育新产品、新服务、新业态、新模式，促进制造业、农业、卫生、能源、环保、战略性新兴产业等产业转型升级，促进数字技术与教育、医疗、交通、金融、消费生活、文化传播等深度融合（各赛道参赛项目类型详见附件）。参赛项目不只限于“互联网+”项目，鼓励各</w:t>
      </w:r>
      <w:proofErr w:type="gramStart"/>
      <w:r>
        <w:rPr>
          <w:rFonts w:ascii="宋体" w:eastAsia="宋体" w:hAnsi="宋体" w:hint="eastAsia"/>
          <w:sz w:val="24"/>
          <w:szCs w:val="24"/>
        </w:rPr>
        <w:t>类创新</w:t>
      </w:r>
      <w:proofErr w:type="gramEnd"/>
      <w:r>
        <w:rPr>
          <w:rFonts w:ascii="宋体" w:eastAsia="宋体" w:hAnsi="宋体" w:hint="eastAsia"/>
          <w:sz w:val="24"/>
          <w:szCs w:val="24"/>
        </w:rPr>
        <w:t>创业项目参赛。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（二）参赛项目要求</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 参赛项目应弘扬正能量，</w:t>
      </w:r>
      <w:proofErr w:type="gramStart"/>
      <w:r>
        <w:rPr>
          <w:rFonts w:ascii="宋体" w:eastAsia="宋体" w:hAnsi="宋体" w:hint="eastAsia"/>
          <w:sz w:val="24"/>
          <w:szCs w:val="24"/>
        </w:rPr>
        <w:t>践行</w:t>
      </w:r>
      <w:proofErr w:type="gramEnd"/>
      <w:r>
        <w:rPr>
          <w:rFonts w:ascii="宋体" w:eastAsia="宋体" w:hAnsi="宋体" w:hint="eastAsia"/>
          <w:sz w:val="24"/>
          <w:szCs w:val="24"/>
        </w:rPr>
        <w:t>社会主义核心价值观，真实、健康、合法。不得含有任何违反《中华人民共和国宪法》及其他法律法规的内容。所涉及的发明创造、专利技术、资源等必须拥有清晰合法的知识产权或物权。如有抄袭</w:t>
      </w:r>
      <w:r>
        <w:rPr>
          <w:rFonts w:ascii="宋体" w:eastAsia="宋体" w:hAnsi="宋体" w:hint="eastAsia"/>
          <w:sz w:val="24"/>
          <w:szCs w:val="24"/>
        </w:rPr>
        <w:lastRenderedPageBreak/>
        <w:t>盗用他人成果、提供虚假材料等违反相关法律法规和违背大赛精神的行为，一经发现即刻丧失参赛资格、所获奖项等相关权利，并自负一切法律责任。</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2. 各学院要严格审查参赛项目，确保参赛项目的合</w:t>
      </w:r>
      <w:proofErr w:type="gramStart"/>
      <w:r>
        <w:rPr>
          <w:rFonts w:ascii="宋体" w:eastAsia="宋体" w:hAnsi="宋体" w:hint="eastAsia"/>
          <w:sz w:val="24"/>
          <w:szCs w:val="24"/>
        </w:rPr>
        <w:t>规</w:t>
      </w:r>
      <w:proofErr w:type="gramEnd"/>
      <w:r>
        <w:rPr>
          <w:rFonts w:ascii="宋体" w:eastAsia="宋体" w:hAnsi="宋体" w:hint="eastAsia"/>
          <w:sz w:val="24"/>
          <w:szCs w:val="24"/>
        </w:rPr>
        <w:t>性和真实性。审查主要包括参赛资格以及项目所涉及的科技成果、知识产权、财务状况、运营、荣誉奖项等方面。</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四、赛程安排及评审规则</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院级初赛（2022年10月25日前）。各院应于10月25日前完成院级初赛，推荐参加基地进驻孵化的团队应有排序。参与基地进驻孵化的团队，须于10月28日前报名提交材料。初赛的比赛环节、评审方式等由各学院自行决定，赛事组织须符合新冠肺炎疫情常态化防控要求并制定应急预案。</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（二）基地进驻评审（2022年10月31日前）。依据基地进驻评审规则，在线下组织基地进驻评审，10月31日前完成。</w:t>
      </w:r>
    </w:p>
    <w:p w:rsidR="00325BEB" w:rsidRDefault="00DB3A35">
      <w:pPr>
        <w:spacing w:line="560" w:lineRule="exact"/>
        <w:ind w:leftChars="114" w:left="239" w:firstLineChars="100" w:firstLine="240"/>
        <w:rPr>
          <w:rFonts w:ascii="宋体" w:eastAsia="宋体" w:hAnsi="宋体"/>
          <w:sz w:val="24"/>
          <w:szCs w:val="24"/>
        </w:rPr>
      </w:pPr>
      <w:r>
        <w:rPr>
          <w:rFonts w:ascii="宋体" w:eastAsia="宋体" w:hAnsi="宋体" w:hint="eastAsia"/>
          <w:sz w:val="24"/>
          <w:szCs w:val="24"/>
        </w:rPr>
        <w:t>（三）校级排位赛（2022年11月末-2023年5月末）。通过基地进驻评审的项目进入训练营，每月末一次训练营排位赛，训练营排位赛排名前60%的项目</w:t>
      </w:r>
      <w:proofErr w:type="gramStart"/>
      <w:r>
        <w:rPr>
          <w:rFonts w:ascii="宋体" w:eastAsia="宋体" w:hAnsi="宋体" w:hint="eastAsia"/>
          <w:sz w:val="24"/>
          <w:szCs w:val="24"/>
        </w:rPr>
        <w:t>晋级校赛决赛</w:t>
      </w:r>
      <w:proofErr w:type="gramEnd"/>
      <w:r>
        <w:rPr>
          <w:rFonts w:ascii="宋体" w:eastAsia="宋体" w:hAnsi="宋体" w:hint="eastAsia"/>
          <w:sz w:val="24"/>
          <w:szCs w:val="24"/>
        </w:rPr>
        <w:t>，排名前30%的项目</w:t>
      </w:r>
      <w:proofErr w:type="gramStart"/>
      <w:r>
        <w:rPr>
          <w:rFonts w:ascii="宋体" w:eastAsia="宋体" w:hAnsi="宋体" w:hint="eastAsia"/>
          <w:sz w:val="24"/>
          <w:szCs w:val="24"/>
        </w:rPr>
        <w:t>晋级校赛决赛</w:t>
      </w:r>
      <w:proofErr w:type="gramEnd"/>
      <w:r>
        <w:rPr>
          <w:rFonts w:ascii="宋体" w:eastAsia="宋体" w:hAnsi="宋体" w:hint="eastAsia"/>
          <w:sz w:val="24"/>
          <w:szCs w:val="24"/>
        </w:rPr>
        <w:t>暨省赛选拔赛。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（四）</w:t>
      </w:r>
      <w:proofErr w:type="gramStart"/>
      <w:r>
        <w:rPr>
          <w:rFonts w:ascii="宋体" w:eastAsia="宋体" w:hAnsi="宋体" w:hint="eastAsia"/>
          <w:sz w:val="24"/>
          <w:szCs w:val="24"/>
        </w:rPr>
        <w:t>校赛决赛</w:t>
      </w:r>
      <w:proofErr w:type="gramEnd"/>
      <w:r>
        <w:rPr>
          <w:rFonts w:ascii="宋体" w:eastAsia="宋体" w:hAnsi="宋体" w:hint="eastAsia"/>
          <w:sz w:val="24"/>
          <w:szCs w:val="24"/>
        </w:rPr>
        <w:t>暨省赛选拔赛（2023年6月）。</w:t>
      </w:r>
      <w:proofErr w:type="gramStart"/>
      <w:r>
        <w:rPr>
          <w:rFonts w:ascii="宋体" w:eastAsia="宋体" w:hAnsi="宋体" w:hint="eastAsia"/>
          <w:sz w:val="24"/>
          <w:szCs w:val="24"/>
        </w:rPr>
        <w:t>通过校赛决赛</w:t>
      </w:r>
      <w:proofErr w:type="gramEnd"/>
      <w:r>
        <w:rPr>
          <w:rFonts w:ascii="宋体" w:eastAsia="宋体" w:hAnsi="宋体" w:hint="eastAsia"/>
          <w:sz w:val="24"/>
          <w:szCs w:val="24"/>
        </w:rPr>
        <w:t>暨省赛选拔赛</w:t>
      </w:r>
      <w:proofErr w:type="gramStart"/>
      <w:r>
        <w:rPr>
          <w:rFonts w:ascii="宋体" w:eastAsia="宋体" w:hAnsi="宋体" w:hint="eastAsia"/>
          <w:sz w:val="24"/>
          <w:szCs w:val="24"/>
        </w:rPr>
        <w:t>确定校赛获奖</w:t>
      </w:r>
      <w:proofErr w:type="gramEnd"/>
      <w:r>
        <w:rPr>
          <w:rFonts w:ascii="宋体" w:eastAsia="宋体" w:hAnsi="宋体" w:hint="eastAsia"/>
          <w:sz w:val="24"/>
          <w:szCs w:val="24"/>
        </w:rPr>
        <w:t>项目，并按比赛名次</w:t>
      </w:r>
      <w:proofErr w:type="gramStart"/>
      <w:r>
        <w:rPr>
          <w:rFonts w:ascii="宋体" w:eastAsia="宋体" w:hAnsi="宋体" w:hint="eastAsia"/>
          <w:sz w:val="24"/>
          <w:szCs w:val="24"/>
        </w:rPr>
        <w:t>分配省</w:t>
      </w:r>
      <w:proofErr w:type="gramEnd"/>
      <w:r>
        <w:rPr>
          <w:rFonts w:ascii="宋体" w:eastAsia="宋体" w:hAnsi="宋体" w:hint="eastAsia"/>
          <w:sz w:val="24"/>
          <w:szCs w:val="24"/>
        </w:rPr>
        <w:t>赛参赛资格。</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五、奖项设置</w:t>
      </w:r>
    </w:p>
    <w:p w:rsidR="00325BEB" w:rsidRDefault="00DB3A35">
      <w:p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t>校赛设</w:t>
      </w:r>
      <w:proofErr w:type="gramEnd"/>
      <w:r>
        <w:rPr>
          <w:rFonts w:ascii="宋体" w:eastAsia="宋体" w:hAnsi="宋体" w:hint="eastAsia"/>
          <w:sz w:val="24"/>
          <w:szCs w:val="24"/>
        </w:rPr>
        <w:t>一、二、三等奖。比例为参赛项目总数的10%、20%、30%。</w:t>
      </w:r>
    </w:p>
    <w:p w:rsidR="00325BEB" w:rsidRDefault="00DB3A35">
      <w:pPr>
        <w:numPr>
          <w:ilvl w:val="0"/>
          <w:numId w:val="1"/>
        </w:numPr>
        <w:spacing w:line="560" w:lineRule="exact"/>
        <w:ind w:firstLineChars="200" w:firstLine="480"/>
        <w:rPr>
          <w:rFonts w:ascii="宋体" w:eastAsia="宋体" w:hAnsi="宋体"/>
          <w:sz w:val="24"/>
          <w:szCs w:val="24"/>
        </w:rPr>
      </w:pPr>
      <w:r>
        <w:rPr>
          <w:rFonts w:ascii="宋体" w:eastAsia="宋体" w:hAnsi="宋体" w:hint="eastAsia"/>
          <w:sz w:val="24"/>
          <w:szCs w:val="24"/>
        </w:rPr>
        <w:t>考核评价办法</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（一）2022级学生考核办法</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将“互联网+”大学生创新创业大赛纳入“智育—关键能力—创业”指标。</w:t>
      </w:r>
    </w:p>
    <w:p w:rsidR="00325BEB" w:rsidRDefault="00DB3A35">
      <w:pPr>
        <w:numPr>
          <w:ilvl w:val="0"/>
          <w:numId w:val="2"/>
        </w:num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t>班级赋分办法</w:t>
      </w:r>
      <w:proofErr w:type="gramEnd"/>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凡参加班级组织的大赛观摩活动（或学院组织的宣讲会）每次加1分，凡</w:t>
      </w:r>
      <w:r>
        <w:rPr>
          <w:rFonts w:ascii="宋体" w:eastAsia="宋体" w:hAnsi="宋体" w:hint="eastAsia"/>
          <w:sz w:val="24"/>
          <w:szCs w:val="24"/>
        </w:rPr>
        <w:lastRenderedPageBreak/>
        <w:t>参加学院初赛的成员加2分、主持人加3分。无故不参加班级观摩活动的每次扣2分。</w:t>
      </w:r>
    </w:p>
    <w:p w:rsidR="00325BEB" w:rsidRDefault="00DB3A35">
      <w:pPr>
        <w:numPr>
          <w:ilvl w:val="0"/>
          <w:numId w:val="2"/>
        </w:num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t>院级赋分办法</w:t>
      </w:r>
      <w:proofErr w:type="gramEnd"/>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创业团队入驻学校大学生创新创业孵化基地的，项目负责人加4分，主要参与者加2分。凡参加学校初赛获得一等奖的主持人加4分（参与者加3分），二等奖的主持人加3分（参与者加2分），三等奖的主持人加2分（参与者加1分）。</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3.</w:t>
      </w:r>
      <w:proofErr w:type="gramStart"/>
      <w:r>
        <w:rPr>
          <w:rFonts w:ascii="宋体" w:eastAsia="宋体" w:hAnsi="宋体" w:hint="eastAsia"/>
          <w:sz w:val="24"/>
          <w:szCs w:val="24"/>
        </w:rPr>
        <w:t>校级赋分办法</w:t>
      </w:r>
      <w:proofErr w:type="gramEnd"/>
    </w:p>
    <w:p w:rsidR="00325BEB" w:rsidRDefault="00DB3A35">
      <w:pPr>
        <w:spacing w:line="560" w:lineRule="exact"/>
        <w:ind w:firstLine="480"/>
        <w:rPr>
          <w:rFonts w:ascii="宋体" w:eastAsia="宋体" w:hAnsi="宋体"/>
          <w:sz w:val="24"/>
          <w:szCs w:val="24"/>
        </w:rPr>
      </w:pPr>
      <w:r>
        <w:rPr>
          <w:rFonts w:ascii="宋体" w:eastAsia="宋体" w:hAnsi="宋体" w:hint="eastAsia"/>
          <w:sz w:val="24"/>
          <w:szCs w:val="24"/>
        </w:rPr>
        <w:t>基地孵化期间，项目注册成立公司的，公司法人加2分；公司存续期间带动就业的加3分；公司成功申请专利的加3分；成为科技型中小企业并成功入库的加3.5分；</w:t>
      </w:r>
    </w:p>
    <w:p w:rsidR="00325BEB" w:rsidRDefault="00DB3A35">
      <w:pPr>
        <w:spacing w:line="560" w:lineRule="exact"/>
        <w:ind w:firstLine="480"/>
        <w:rPr>
          <w:rFonts w:ascii="宋体" w:eastAsia="宋体" w:hAnsi="宋体"/>
          <w:sz w:val="24"/>
          <w:szCs w:val="24"/>
        </w:rPr>
      </w:pPr>
      <w:r>
        <w:rPr>
          <w:rFonts w:ascii="宋体" w:eastAsia="宋体" w:hAnsi="宋体" w:hint="eastAsia"/>
          <w:sz w:val="24"/>
          <w:szCs w:val="24"/>
        </w:rPr>
        <w:t>（二）2021级学生考核办法（法律学院除外）</w:t>
      </w:r>
    </w:p>
    <w:p w:rsidR="00325BEB" w:rsidRDefault="00DB3A35">
      <w:pPr>
        <w:spacing w:line="560" w:lineRule="exact"/>
        <w:ind w:firstLine="480"/>
        <w:rPr>
          <w:rFonts w:ascii="宋体" w:eastAsia="宋体" w:hAnsi="宋体"/>
          <w:sz w:val="24"/>
          <w:szCs w:val="24"/>
        </w:rPr>
      </w:pPr>
      <w:r>
        <w:rPr>
          <w:rFonts w:ascii="宋体" w:eastAsia="宋体" w:hAnsi="宋体" w:hint="eastAsia"/>
          <w:sz w:val="24"/>
          <w:szCs w:val="24"/>
        </w:rPr>
        <w:t>根据《江苏财经职业技术学院“人人出彩”素质育人体系实施办法》（苏财院委[2018]60号</w:t>
      </w:r>
      <w:proofErr w:type="gramStart"/>
      <w:r>
        <w:rPr>
          <w:rFonts w:ascii="宋体" w:eastAsia="宋体" w:hAnsi="宋体" w:hint="eastAsia"/>
          <w:sz w:val="24"/>
          <w:szCs w:val="24"/>
        </w:rPr>
        <w:t>》</w:t>
      </w:r>
      <w:proofErr w:type="gramEnd"/>
      <w:r>
        <w:rPr>
          <w:rFonts w:ascii="宋体" w:eastAsia="宋体" w:hAnsi="宋体" w:hint="eastAsia"/>
          <w:sz w:val="24"/>
          <w:szCs w:val="24"/>
        </w:rPr>
        <w:t>文件执行。</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七、保障措施</w:t>
      </w:r>
    </w:p>
    <w:p w:rsidR="00325BEB" w:rsidRDefault="00DB3A35">
      <w:pPr>
        <w:spacing w:line="560" w:lineRule="exact"/>
        <w:rPr>
          <w:rFonts w:ascii="宋体" w:eastAsia="宋体" w:hAnsi="宋体"/>
          <w:sz w:val="24"/>
          <w:szCs w:val="24"/>
        </w:rPr>
      </w:pPr>
      <w:r>
        <w:rPr>
          <w:rFonts w:ascii="宋体" w:eastAsia="宋体" w:hAnsi="宋体" w:hint="eastAsia"/>
          <w:sz w:val="24"/>
          <w:szCs w:val="24"/>
        </w:rPr>
        <w:t xml:space="preserve">    各学院要高度重视大赛，保障经费支持，进一步提升大赛参与度和参赛作品质量，坚持以赛促教、以赛促学、以赛促创，积极推进学生创新创业训练和实践，不断提高人才培养水平。</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八、补充说明</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已获</w:t>
      </w:r>
      <w:proofErr w:type="gramStart"/>
      <w:r>
        <w:rPr>
          <w:rFonts w:ascii="宋体" w:eastAsia="宋体" w:hAnsi="宋体" w:hint="eastAsia"/>
          <w:sz w:val="24"/>
          <w:szCs w:val="24"/>
        </w:rPr>
        <w:t>2022年度校赛一等奖</w:t>
      </w:r>
      <w:proofErr w:type="gramEnd"/>
      <w:r>
        <w:rPr>
          <w:rFonts w:ascii="宋体" w:eastAsia="宋体" w:hAnsi="宋体" w:hint="eastAsia"/>
          <w:sz w:val="24"/>
          <w:szCs w:val="24"/>
        </w:rPr>
        <w:t>项目不再参加2023年度校赛，可直接参加2023年省赛选拔赛。</w:t>
      </w:r>
    </w:p>
    <w:p w:rsidR="00325BEB" w:rsidRDefault="00DB3A35">
      <w:pPr>
        <w:spacing w:line="560" w:lineRule="exact"/>
        <w:ind w:firstLineChars="200" w:firstLine="480"/>
        <w:rPr>
          <w:rFonts w:ascii="宋体" w:eastAsia="宋体" w:hAnsi="宋体"/>
          <w:sz w:val="24"/>
          <w:szCs w:val="24"/>
        </w:rPr>
      </w:pPr>
      <w:proofErr w:type="gramStart"/>
      <w:r>
        <w:rPr>
          <w:rFonts w:ascii="宋体" w:eastAsia="宋体" w:hAnsi="宋体" w:hint="eastAsia"/>
          <w:sz w:val="24"/>
          <w:szCs w:val="24"/>
        </w:rPr>
        <w:t>校赛指导</w:t>
      </w:r>
      <w:proofErr w:type="gramEnd"/>
      <w:r>
        <w:rPr>
          <w:rFonts w:ascii="宋体" w:eastAsia="宋体" w:hAnsi="宋体" w:hint="eastAsia"/>
          <w:sz w:val="24"/>
          <w:szCs w:val="24"/>
        </w:rPr>
        <w:t>教师不超过三名，学生团队成员不超过十名。</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项目可以跨学院、跨部门组队，以第一指导老师所在学院或部门为项目指导单位。各部门为指导单位的项目根据学生意愿自愿参加院级初赛，也可直接</w:t>
      </w:r>
      <w:r>
        <w:rPr>
          <w:rFonts w:ascii="宋体" w:eastAsia="宋体" w:hAnsi="宋体" w:hint="eastAsia"/>
          <w:sz w:val="24"/>
          <w:szCs w:val="24"/>
        </w:rPr>
        <w:lastRenderedPageBreak/>
        <w:t>向创新创业学院提交材料，参与基地进驻评审。</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获得省赛参赛资格的项目团队如有人员结构调整，由</w:t>
      </w:r>
      <w:proofErr w:type="gramStart"/>
      <w:r>
        <w:rPr>
          <w:rFonts w:ascii="宋体" w:eastAsia="宋体" w:hAnsi="宋体" w:hint="eastAsia"/>
          <w:sz w:val="24"/>
          <w:szCs w:val="24"/>
        </w:rPr>
        <w:t>各指导</w:t>
      </w:r>
      <w:proofErr w:type="gramEnd"/>
      <w:r>
        <w:rPr>
          <w:rFonts w:ascii="宋体" w:eastAsia="宋体" w:hAnsi="宋体" w:hint="eastAsia"/>
          <w:sz w:val="24"/>
          <w:szCs w:val="24"/>
        </w:rPr>
        <w:t>单位安排确定。</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九、联系方式</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联系人：创新创业学院高阳，15205239006；大学生创业孵化基地管理办公室高建军，19852569609。</w:t>
      </w:r>
    </w:p>
    <w:p w:rsidR="00325BEB" w:rsidRDefault="00325BEB">
      <w:pPr>
        <w:spacing w:line="324" w:lineRule="auto"/>
        <w:ind w:firstLineChars="200" w:firstLine="480"/>
        <w:rPr>
          <w:rFonts w:ascii="宋体" w:eastAsia="宋体" w:hAnsi="宋体"/>
          <w:sz w:val="24"/>
          <w:szCs w:val="24"/>
        </w:rPr>
      </w:pPr>
    </w:p>
    <w:p w:rsidR="00325BEB" w:rsidRPr="00E81609" w:rsidRDefault="00325BEB">
      <w:pPr>
        <w:spacing w:line="324" w:lineRule="auto"/>
        <w:ind w:firstLineChars="200" w:firstLine="480"/>
        <w:rPr>
          <w:rFonts w:ascii="宋体" w:eastAsia="宋体" w:hAnsi="宋体"/>
          <w:sz w:val="24"/>
          <w:szCs w:val="24"/>
        </w:rPr>
      </w:pPr>
    </w:p>
    <w:p w:rsidR="00325BEB" w:rsidRDefault="00325BEB">
      <w:pPr>
        <w:spacing w:line="300" w:lineRule="auto"/>
        <w:ind w:firstLineChars="200" w:firstLine="480"/>
        <w:rPr>
          <w:rFonts w:ascii="宋体" w:eastAsia="宋体" w:hAnsi="宋体"/>
          <w:sz w:val="24"/>
          <w:szCs w:val="24"/>
        </w:rPr>
      </w:pPr>
    </w:p>
    <w:p w:rsidR="00325BEB" w:rsidRDefault="00325BEB">
      <w:pPr>
        <w:spacing w:line="300" w:lineRule="auto"/>
        <w:ind w:firstLineChars="200" w:firstLine="480"/>
        <w:rPr>
          <w:rFonts w:ascii="宋体" w:eastAsia="宋体" w:hAnsi="宋体"/>
          <w:sz w:val="24"/>
          <w:szCs w:val="24"/>
        </w:rPr>
      </w:pPr>
    </w:p>
    <w:p w:rsidR="00325BEB" w:rsidRDefault="00DB3A35">
      <w:pPr>
        <w:spacing w:line="300" w:lineRule="auto"/>
        <w:ind w:firstLineChars="2800" w:firstLine="6720"/>
        <w:rPr>
          <w:rFonts w:ascii="宋体" w:eastAsia="宋体" w:hAnsi="宋体"/>
          <w:sz w:val="24"/>
          <w:szCs w:val="24"/>
        </w:rPr>
      </w:pPr>
      <w:r>
        <w:rPr>
          <w:rFonts w:ascii="宋体" w:eastAsia="宋体" w:hAnsi="宋体" w:hint="eastAsia"/>
          <w:sz w:val="24"/>
          <w:szCs w:val="24"/>
        </w:rPr>
        <w:t>创新创业学院</w:t>
      </w:r>
    </w:p>
    <w:p w:rsidR="00325BEB" w:rsidRDefault="00DB3A35">
      <w:pPr>
        <w:spacing w:line="300" w:lineRule="auto"/>
        <w:ind w:firstLineChars="200" w:firstLine="480"/>
        <w:rPr>
          <w:rFonts w:ascii="宋体" w:eastAsia="宋体" w:hAnsi="宋体"/>
          <w:sz w:val="24"/>
          <w:szCs w:val="24"/>
        </w:rPr>
      </w:pPr>
      <w:r>
        <w:rPr>
          <w:rFonts w:ascii="宋体" w:eastAsia="宋体" w:hAnsi="宋体" w:hint="eastAsia"/>
          <w:sz w:val="24"/>
          <w:szCs w:val="24"/>
        </w:rPr>
        <w:t xml:space="preserve"> </w:t>
      </w:r>
      <w:r>
        <w:rPr>
          <w:rFonts w:ascii="宋体" w:eastAsia="宋体" w:hAnsi="宋体"/>
          <w:sz w:val="24"/>
          <w:szCs w:val="24"/>
        </w:rPr>
        <w:t xml:space="preserve">                                                 202</w:t>
      </w:r>
      <w:r>
        <w:rPr>
          <w:rFonts w:ascii="宋体" w:eastAsia="宋体" w:hAnsi="宋体" w:hint="eastAsia"/>
          <w:sz w:val="24"/>
          <w:szCs w:val="24"/>
        </w:rPr>
        <w:t>2年9月</w:t>
      </w:r>
      <w:r>
        <w:rPr>
          <w:rFonts w:ascii="宋体" w:eastAsia="宋体" w:hAnsi="宋体"/>
          <w:sz w:val="24"/>
          <w:szCs w:val="24"/>
        </w:rPr>
        <w:t>15</w:t>
      </w:r>
      <w:r>
        <w:rPr>
          <w:rFonts w:ascii="宋体" w:eastAsia="宋体" w:hAnsi="宋体" w:hint="eastAsia"/>
          <w:sz w:val="24"/>
          <w:szCs w:val="24"/>
        </w:rPr>
        <w:t>日</w:t>
      </w:r>
    </w:p>
    <w:p w:rsidR="00325BEB" w:rsidRDefault="00325BEB">
      <w:pPr>
        <w:spacing w:line="300" w:lineRule="auto"/>
        <w:ind w:firstLineChars="200" w:firstLine="480"/>
        <w:rPr>
          <w:rFonts w:ascii="宋体" w:eastAsia="宋体" w:hAnsi="宋体"/>
          <w:sz w:val="24"/>
          <w:szCs w:val="24"/>
        </w:rPr>
      </w:pPr>
    </w:p>
    <w:p w:rsidR="00325BEB" w:rsidRDefault="00325BEB">
      <w:pPr>
        <w:spacing w:line="360" w:lineRule="auto"/>
        <w:ind w:firstLineChars="200" w:firstLine="480"/>
        <w:rPr>
          <w:rFonts w:ascii="宋体" w:eastAsia="宋体" w:hAnsi="宋体"/>
          <w:sz w:val="24"/>
          <w:szCs w:val="24"/>
        </w:rPr>
      </w:pPr>
    </w:p>
    <w:p w:rsidR="00325BEB" w:rsidRDefault="00325BEB">
      <w:pPr>
        <w:spacing w:line="360" w:lineRule="auto"/>
        <w:rPr>
          <w:rFonts w:ascii="宋体" w:eastAsia="宋体" w:hAnsi="宋体"/>
          <w:sz w:val="24"/>
          <w:szCs w:val="24"/>
        </w:rPr>
      </w:pPr>
    </w:p>
    <w:p w:rsidR="00325BEB" w:rsidRDefault="00325BEB">
      <w:pPr>
        <w:spacing w:line="360" w:lineRule="auto"/>
        <w:rPr>
          <w:rFonts w:ascii="宋体" w:eastAsia="宋体" w:hAnsi="宋体"/>
          <w:sz w:val="24"/>
          <w:szCs w:val="24"/>
        </w:rPr>
      </w:pPr>
    </w:p>
    <w:p w:rsidR="00325BEB" w:rsidRDefault="00325BEB">
      <w:pPr>
        <w:spacing w:line="560" w:lineRule="exact"/>
        <w:ind w:firstLineChars="200" w:firstLine="480"/>
        <w:rPr>
          <w:rFonts w:ascii="宋体" w:eastAsia="宋体" w:hAnsi="宋体"/>
          <w:sz w:val="24"/>
          <w:szCs w:val="24"/>
        </w:rPr>
      </w:pP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附件一           “青年红色筑梦之旅”赛道方案</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一、参赛项目要求</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1.参加“青年红色筑梦之旅”赛道的项目应符合大赛参赛项目要求，同时在推进农业农村、城乡社区经济社会发展等方面有创新性、实效性和</w:t>
      </w:r>
      <w:proofErr w:type="gramStart"/>
      <w:r>
        <w:rPr>
          <w:rFonts w:ascii="宋体" w:eastAsia="宋体" w:hAnsi="宋体" w:hint="eastAsia"/>
          <w:sz w:val="24"/>
          <w:szCs w:val="24"/>
        </w:rPr>
        <w:t>可</w:t>
      </w:r>
      <w:proofErr w:type="gramEnd"/>
      <w:r>
        <w:rPr>
          <w:rFonts w:ascii="宋体" w:eastAsia="宋体" w:hAnsi="宋体" w:hint="eastAsia"/>
          <w:sz w:val="24"/>
          <w:szCs w:val="24"/>
        </w:rPr>
        <w:t>持续性。</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2.以团队为单位报名参赛。允许跨校组建团队（跨校组队的成绩列入团队负责人所在学校），每个团队的参赛成员不少于3人，不多于10人（含团队负责人），须为项目的实际核心成员。参赛团队所报参赛创业项目，须为本团队策</w:t>
      </w:r>
      <w:r>
        <w:rPr>
          <w:rFonts w:ascii="宋体" w:eastAsia="宋体" w:hAnsi="宋体" w:hint="eastAsia"/>
          <w:sz w:val="24"/>
          <w:szCs w:val="24"/>
        </w:rPr>
        <w:lastRenderedPageBreak/>
        <w:t>划或经营的项目，不可借用他人项目参赛。</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3.参赛申报人须为项目实际负责人，须为全日制在校生（不含在职教育），或毕业5年以内的全日制学生（2017年之后的毕业生，不含在职教育）。企业法定代表人在教育部大赛通知发布之日后进行变更的不予认可。</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二、参赛组别和对象</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参加“青年红色筑梦之旅”赛道的项目，须为参加“青年红色筑梦之旅”活动的项目。否则一经发现，取消参赛资格。</w:t>
      </w:r>
      <w:r>
        <w:rPr>
          <w:rFonts w:ascii="宋体" w:eastAsia="宋体" w:hAnsi="宋体" w:hint="eastAsia"/>
          <w:sz w:val="24"/>
          <w:szCs w:val="24"/>
          <w:lang/>
        </w:rPr>
        <w:t>根</w:t>
      </w:r>
      <w:r>
        <w:rPr>
          <w:rFonts w:ascii="宋体" w:eastAsia="宋体" w:hAnsi="宋体" w:hint="eastAsia"/>
          <w:sz w:val="24"/>
          <w:szCs w:val="24"/>
        </w:rPr>
        <w:t>据项目性质和特点，分为公益组、创意组、创业组。</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1.公益组</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（1）参赛项目不以营利为目标，积极弘扬公益精神，在公益服务领域具有较好的创意、产品或服务模式的创业计划和实践。</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 xml:space="preserve">（2）参赛申报主体为独立的公益项目或社会组织，注册或未注册成立公益机构（或社会组织）的项目均可参赛。 </w:t>
      </w:r>
    </w:p>
    <w:p w:rsidR="00325BEB" w:rsidRDefault="00DB3A35">
      <w:pPr>
        <w:spacing w:line="560" w:lineRule="exact"/>
        <w:ind w:firstLineChars="200" w:firstLine="480"/>
        <w:rPr>
          <w:rFonts w:ascii="宋体" w:eastAsia="宋体" w:hAnsi="宋体"/>
          <w:sz w:val="24"/>
          <w:szCs w:val="24"/>
          <w:lang/>
        </w:rPr>
      </w:pPr>
      <w:r>
        <w:rPr>
          <w:rFonts w:ascii="宋体" w:eastAsia="宋体" w:hAnsi="宋体" w:hint="eastAsia"/>
          <w:sz w:val="24"/>
          <w:szCs w:val="24"/>
          <w:lang/>
        </w:rPr>
        <w:t>2.创意组</w:t>
      </w:r>
    </w:p>
    <w:p w:rsidR="00325BEB" w:rsidRDefault="00DB3A35">
      <w:pPr>
        <w:spacing w:line="560" w:lineRule="exact"/>
        <w:ind w:firstLineChars="200" w:firstLine="480"/>
        <w:rPr>
          <w:rFonts w:ascii="宋体" w:eastAsia="宋体" w:hAnsi="宋体"/>
          <w:sz w:val="24"/>
          <w:szCs w:val="24"/>
          <w:lang/>
        </w:rPr>
      </w:pPr>
      <w:r>
        <w:rPr>
          <w:rFonts w:ascii="宋体" w:eastAsia="宋体" w:hAnsi="宋体" w:hint="eastAsia"/>
          <w:sz w:val="24"/>
          <w:szCs w:val="24"/>
          <w:lang/>
        </w:rPr>
        <w:t>（1）参赛项目基于专业和学科背景或相关资源，解决农业农村和城乡社区发展面临的主要问题，助力乡村振兴和社区治理，推动经济价值和社会价值的共同发展。</w:t>
      </w:r>
    </w:p>
    <w:p w:rsidR="00325BEB" w:rsidRDefault="00DB3A35">
      <w:pPr>
        <w:spacing w:line="560" w:lineRule="exact"/>
        <w:ind w:firstLineChars="200" w:firstLine="480"/>
        <w:rPr>
          <w:rFonts w:ascii="宋体" w:eastAsia="宋体" w:hAnsi="宋体"/>
          <w:sz w:val="24"/>
          <w:szCs w:val="24"/>
          <w:lang/>
        </w:rPr>
      </w:pPr>
      <w:r>
        <w:rPr>
          <w:rFonts w:ascii="宋体" w:eastAsia="宋体" w:hAnsi="宋体" w:hint="eastAsia"/>
          <w:sz w:val="24"/>
          <w:szCs w:val="24"/>
          <w:lang/>
        </w:rPr>
        <w:t>（2）参赛项目在教育部大赛通知下发之日前尚未完成工商等各类登记注册。</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3.创业组</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（1）参赛项目以商业手段解决农业农村和城乡社区发展面临的主要问题、助力乡村振兴和社区治理，实现经济价值和社会价值的共同发展，推动共同富裕。</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（2）参赛项目在教育部大赛通知下发之日前已完成工商等各类登记注册，</w:t>
      </w:r>
      <w:r>
        <w:rPr>
          <w:rFonts w:ascii="宋体" w:eastAsia="宋体" w:hAnsi="宋体" w:hint="eastAsia"/>
          <w:sz w:val="24"/>
          <w:szCs w:val="24"/>
        </w:rPr>
        <w:lastRenderedPageBreak/>
        <w:t>学生须为法定代表人。项目的股权结构中，企业法定代表人的股权不得少于10%，参赛成员股权合计不得少于1/3。</w:t>
      </w:r>
    </w:p>
    <w:p w:rsidR="00325BEB" w:rsidRDefault="00DB3A35">
      <w:pPr>
        <w:spacing w:line="360" w:lineRule="auto"/>
        <w:ind w:firstLineChars="200" w:firstLine="480"/>
        <w:rPr>
          <w:rFonts w:ascii="宋体" w:eastAsia="宋体" w:hAnsi="宋体"/>
          <w:sz w:val="24"/>
          <w:szCs w:val="24"/>
        </w:rPr>
      </w:pPr>
      <w:r>
        <w:rPr>
          <w:rFonts w:ascii="宋体" w:eastAsia="宋体" w:hAnsi="宋体" w:hint="eastAsia"/>
          <w:sz w:val="24"/>
          <w:szCs w:val="24"/>
        </w:rPr>
        <w:t>三、评审规则</w:t>
      </w:r>
    </w:p>
    <w:p w:rsidR="00325BEB" w:rsidRDefault="00DB3A35">
      <w:pPr>
        <w:spacing w:line="560" w:lineRule="exact"/>
        <w:jc w:val="left"/>
        <w:rPr>
          <w:rFonts w:ascii="宋体" w:eastAsia="宋体" w:hAnsi="宋体"/>
          <w:sz w:val="24"/>
          <w:szCs w:val="24"/>
        </w:rPr>
      </w:pPr>
      <w:r>
        <w:rPr>
          <w:rFonts w:hint="eastAsia"/>
          <w:szCs w:val="21"/>
        </w:rPr>
        <w:t>公创意</w:t>
      </w:r>
      <w:proofErr w:type="gramStart"/>
      <w:r>
        <w:rPr>
          <w:rFonts w:hint="eastAsia"/>
          <w:szCs w:val="21"/>
        </w:rPr>
        <w:t>组项目</w:t>
      </w:r>
      <w:proofErr w:type="gramEnd"/>
      <w:r>
        <w:rPr>
          <w:rFonts w:hint="eastAsia"/>
          <w:szCs w:val="21"/>
        </w:rPr>
        <w:t>评审要点</w:t>
      </w:r>
    </w:p>
    <w:tbl>
      <w:tblPr>
        <w:tblStyle w:val="a6"/>
        <w:tblW w:w="5000" w:type="pct"/>
        <w:tblLook w:val="04A0"/>
      </w:tblPr>
      <w:tblGrid>
        <w:gridCol w:w="1028"/>
        <w:gridCol w:w="6935"/>
        <w:gridCol w:w="559"/>
      </w:tblGrid>
      <w:tr w:rsidR="00325BEB">
        <w:tc>
          <w:tcPr>
            <w:tcW w:w="603" w:type="pct"/>
            <w:vAlign w:val="center"/>
          </w:tcPr>
          <w:p w:rsidR="00325BEB" w:rsidRDefault="00DB3A35">
            <w:pPr>
              <w:jc w:val="left"/>
              <w:rPr>
                <w:szCs w:val="21"/>
              </w:rPr>
            </w:pPr>
            <w:r>
              <w:rPr>
                <w:rFonts w:hint="eastAsia"/>
                <w:szCs w:val="21"/>
              </w:rPr>
              <w:t>评审要点</w:t>
            </w:r>
          </w:p>
        </w:tc>
        <w:tc>
          <w:tcPr>
            <w:tcW w:w="4068" w:type="pct"/>
            <w:vAlign w:val="center"/>
          </w:tcPr>
          <w:p w:rsidR="00325BEB" w:rsidRDefault="00DB3A35">
            <w:pPr>
              <w:jc w:val="left"/>
              <w:rPr>
                <w:szCs w:val="21"/>
              </w:rPr>
            </w:pPr>
            <w:r>
              <w:rPr>
                <w:rFonts w:hint="eastAsia"/>
                <w:szCs w:val="21"/>
              </w:rPr>
              <w:t>评审内容</w:t>
            </w:r>
          </w:p>
        </w:tc>
        <w:tc>
          <w:tcPr>
            <w:tcW w:w="328" w:type="pct"/>
            <w:vAlign w:val="center"/>
          </w:tcPr>
          <w:p w:rsidR="00325BEB" w:rsidRDefault="00DB3A35">
            <w:pPr>
              <w:jc w:val="center"/>
              <w:rPr>
                <w:rFonts w:ascii="黑体" w:eastAsia="黑体" w:hAnsi="黑体" w:cs="仿宋_GB2312"/>
                <w:bCs/>
                <w:szCs w:val="21"/>
              </w:rPr>
            </w:pPr>
            <w:r>
              <w:rPr>
                <w:rFonts w:ascii="黑体" w:eastAsia="黑体" w:hAnsi="黑体" w:cs="仿宋_GB2312" w:hint="eastAsia"/>
                <w:bCs/>
                <w:szCs w:val="21"/>
              </w:rPr>
              <w:t>分值</w:t>
            </w:r>
          </w:p>
        </w:tc>
      </w:tr>
      <w:tr w:rsidR="00325BEB">
        <w:tc>
          <w:tcPr>
            <w:tcW w:w="603" w:type="pct"/>
            <w:vAlign w:val="center"/>
          </w:tcPr>
          <w:p w:rsidR="00325BEB" w:rsidRDefault="00DB3A35">
            <w:pPr>
              <w:jc w:val="left"/>
              <w:rPr>
                <w:szCs w:val="21"/>
              </w:rPr>
            </w:pPr>
            <w:r>
              <w:rPr>
                <w:rFonts w:hint="eastAsia"/>
                <w:szCs w:val="21"/>
              </w:rPr>
              <w:t>教育维度</w:t>
            </w:r>
          </w:p>
        </w:tc>
        <w:tc>
          <w:tcPr>
            <w:tcW w:w="4068" w:type="pct"/>
            <w:vAlign w:val="center"/>
          </w:tcPr>
          <w:p w:rsidR="00325BEB" w:rsidRDefault="00DB3A35">
            <w:pPr>
              <w:jc w:val="left"/>
              <w:rPr>
                <w:szCs w:val="21"/>
              </w:rPr>
            </w:pPr>
            <w:r>
              <w:rPr>
                <w:rFonts w:hint="eastAsia"/>
                <w:szCs w:val="21"/>
              </w:rPr>
              <w:t>1.项目应弘扬正确的价值观，</w:t>
            </w:r>
            <w:proofErr w:type="gramStart"/>
            <w:r>
              <w:rPr>
                <w:rFonts w:hint="eastAsia"/>
                <w:szCs w:val="21"/>
              </w:rPr>
              <w:t>体现家</w:t>
            </w:r>
            <w:proofErr w:type="gramEnd"/>
            <w:r>
              <w:rPr>
                <w:rFonts w:hint="eastAsia"/>
                <w:szCs w:val="21"/>
              </w:rPr>
              <w:t>国情怀，恪守伦理规范，有助于培育创新创业精神。</w:t>
            </w:r>
          </w:p>
          <w:p w:rsidR="00325BEB" w:rsidRDefault="00DB3A35">
            <w:pPr>
              <w:jc w:val="left"/>
              <w:rPr>
                <w:szCs w:val="21"/>
              </w:rPr>
            </w:pPr>
            <w:r>
              <w:rPr>
                <w:rFonts w:hint="eastAsia"/>
                <w:szCs w:val="21"/>
              </w:rPr>
              <w:t>2.项目体现团队扎根中国大地了解国情民情，遵循发现问题、分析问题、解决问题的基本规律，将所学专业知识、技能和方法应用于解决各类社会问题，展现创新创业教育对创业者基本素养和认知的塑造力和提升创业者综合能力的效力。</w:t>
            </w:r>
          </w:p>
          <w:p w:rsidR="00325BEB" w:rsidRDefault="00DB3A35">
            <w:pPr>
              <w:jc w:val="left"/>
              <w:rPr>
                <w:szCs w:val="21"/>
              </w:rPr>
            </w:pPr>
            <w:r>
              <w:rPr>
                <w:rFonts w:hint="eastAsia"/>
                <w:szCs w:val="21"/>
              </w:rPr>
              <w:t>3.项目充分体现团队解决复杂问题的综合能力和高级思维；体现项目成长对团队成员创新创业精神、意识、能力的锻炼和提升作用。</w:t>
            </w:r>
          </w:p>
          <w:p w:rsidR="00325BEB" w:rsidRDefault="00DB3A35">
            <w:pPr>
              <w:jc w:val="left"/>
              <w:rPr>
                <w:szCs w:val="21"/>
              </w:rPr>
            </w:pPr>
            <w:r>
              <w:rPr>
                <w:rFonts w:hint="eastAsia"/>
                <w:szCs w:val="21"/>
              </w:rPr>
              <w:t>4.项目能充分体现院校在新工科、新医科、新农科、新文科建设方面取得的成果；项目充分体现专业教育、</w:t>
            </w:r>
            <w:proofErr w:type="gramStart"/>
            <w:r>
              <w:rPr>
                <w:rFonts w:hint="eastAsia"/>
                <w:szCs w:val="21"/>
              </w:rPr>
              <w:t>思政教育</w:t>
            </w:r>
            <w:proofErr w:type="gramEnd"/>
            <w:r>
              <w:rPr>
                <w:rFonts w:hint="eastAsia"/>
                <w:szCs w:val="21"/>
              </w:rPr>
              <w:t>、创新创业教育的有机融合；体现院校在项目的培育、孵化等方面的支持情况。</w:t>
            </w:r>
          </w:p>
        </w:tc>
        <w:tc>
          <w:tcPr>
            <w:tcW w:w="328" w:type="pct"/>
            <w:vAlign w:val="center"/>
          </w:tcPr>
          <w:p w:rsidR="00325BEB" w:rsidRDefault="00DB3A35">
            <w:pPr>
              <w:jc w:val="center"/>
              <w:rPr>
                <w:rFonts w:ascii="仿宋_GB2312" w:eastAsia="仿宋_GB2312" w:hAnsi="仿宋_GB2312" w:cs="仿宋_GB2312"/>
                <w:bCs/>
                <w:szCs w:val="21"/>
              </w:rPr>
            </w:pPr>
            <w:r>
              <w:rPr>
                <w:rFonts w:ascii="仿宋_GB2312" w:eastAsia="仿宋_GB2312" w:hAnsi="仿宋_GB2312" w:cs="仿宋_GB2312"/>
                <w:bCs/>
                <w:szCs w:val="21"/>
              </w:rPr>
              <w:t>30</w:t>
            </w:r>
          </w:p>
        </w:tc>
      </w:tr>
      <w:tr w:rsidR="00325BEB">
        <w:tc>
          <w:tcPr>
            <w:tcW w:w="603" w:type="pct"/>
            <w:vAlign w:val="center"/>
          </w:tcPr>
          <w:p w:rsidR="00325BEB" w:rsidRDefault="00DB3A35">
            <w:pPr>
              <w:jc w:val="left"/>
              <w:rPr>
                <w:szCs w:val="21"/>
              </w:rPr>
            </w:pPr>
            <w:r>
              <w:rPr>
                <w:rFonts w:hint="eastAsia"/>
                <w:szCs w:val="21"/>
              </w:rPr>
              <w:t>公益维度</w:t>
            </w:r>
          </w:p>
        </w:tc>
        <w:tc>
          <w:tcPr>
            <w:tcW w:w="4068" w:type="pct"/>
            <w:vAlign w:val="center"/>
          </w:tcPr>
          <w:p w:rsidR="00325BEB" w:rsidRDefault="00DB3A35">
            <w:pPr>
              <w:jc w:val="left"/>
              <w:rPr>
                <w:szCs w:val="21"/>
              </w:rPr>
            </w:pPr>
            <w:r>
              <w:rPr>
                <w:rFonts w:hint="eastAsia"/>
                <w:szCs w:val="21"/>
              </w:rPr>
              <w:t>1.项目以社会价值为导向，以谋求公共利益为目的，以解决社会问题为使命，不以营利为目标，有一定公益成果。</w:t>
            </w:r>
          </w:p>
          <w:p w:rsidR="00325BEB" w:rsidRDefault="00DB3A35">
            <w:pPr>
              <w:jc w:val="left"/>
              <w:rPr>
                <w:szCs w:val="21"/>
              </w:rPr>
            </w:pPr>
            <w:r>
              <w:rPr>
                <w:rFonts w:hint="eastAsia"/>
                <w:szCs w:val="21"/>
              </w:rPr>
              <w:t>2.在公益服务领域具有较好的创意、产品或服务模式的创业计划和实践，追求社会效益的最大化。</w:t>
            </w:r>
          </w:p>
        </w:tc>
        <w:tc>
          <w:tcPr>
            <w:tcW w:w="328" w:type="pct"/>
            <w:vAlign w:val="center"/>
          </w:tcPr>
          <w:p w:rsidR="00325BEB" w:rsidRDefault="00DB3A35">
            <w:pPr>
              <w:jc w:val="center"/>
              <w:rPr>
                <w:rFonts w:ascii="仿宋_GB2312" w:eastAsia="仿宋_GB2312" w:hAnsi="仿宋_GB2312" w:cs="仿宋_GB2312"/>
                <w:bCs/>
                <w:szCs w:val="21"/>
              </w:rPr>
            </w:pPr>
            <w:r>
              <w:rPr>
                <w:rFonts w:ascii="仿宋_GB2312" w:eastAsia="仿宋_GB2312" w:hAnsi="仿宋_GB2312" w:cs="仿宋_GB2312" w:hint="eastAsia"/>
                <w:bCs/>
                <w:szCs w:val="21"/>
              </w:rPr>
              <w:t>1</w:t>
            </w:r>
            <w:r>
              <w:rPr>
                <w:rFonts w:ascii="仿宋_GB2312" w:eastAsia="仿宋_GB2312" w:hAnsi="仿宋_GB2312" w:cs="仿宋_GB2312"/>
                <w:bCs/>
                <w:szCs w:val="21"/>
              </w:rPr>
              <w:t>0</w:t>
            </w:r>
          </w:p>
        </w:tc>
      </w:tr>
      <w:tr w:rsidR="00325BEB">
        <w:trPr>
          <w:trHeight w:val="57"/>
        </w:trPr>
        <w:tc>
          <w:tcPr>
            <w:tcW w:w="603" w:type="pct"/>
            <w:vAlign w:val="center"/>
          </w:tcPr>
          <w:p w:rsidR="00325BEB" w:rsidRDefault="00DB3A35">
            <w:pPr>
              <w:jc w:val="left"/>
              <w:rPr>
                <w:szCs w:val="21"/>
              </w:rPr>
            </w:pPr>
            <w:r>
              <w:rPr>
                <w:rFonts w:hint="eastAsia"/>
                <w:szCs w:val="21"/>
              </w:rPr>
              <w:t>团队维度</w:t>
            </w:r>
          </w:p>
        </w:tc>
        <w:tc>
          <w:tcPr>
            <w:tcW w:w="4068" w:type="pct"/>
            <w:vAlign w:val="center"/>
          </w:tcPr>
          <w:p w:rsidR="00325BEB" w:rsidRDefault="00DB3A35">
            <w:pPr>
              <w:jc w:val="left"/>
              <w:rPr>
                <w:szCs w:val="21"/>
              </w:rPr>
            </w:pPr>
            <w:r>
              <w:rPr>
                <w:rFonts w:hint="eastAsia"/>
                <w:szCs w:val="21"/>
              </w:rPr>
              <w:t>1.团队的组成原则与过程是否科学合理；是否具有从事公益创业所需的知识、技术和经验；是否有明确的使命愿景。</w:t>
            </w:r>
          </w:p>
          <w:p w:rsidR="00325BEB" w:rsidRDefault="00DB3A35">
            <w:pPr>
              <w:jc w:val="left"/>
              <w:rPr>
                <w:szCs w:val="21"/>
              </w:rPr>
            </w:pPr>
            <w:r>
              <w:rPr>
                <w:rFonts w:hint="eastAsia"/>
                <w:szCs w:val="21"/>
              </w:rPr>
              <w:t>2.团队内部的组织构架、人员配置、分工协作、能力结构、专业结构、激励制度的合理性情况；团队外部服务支撑体系完备（如志愿者团队等）、具有一定规模、实施有效管理使其发挥重要作用的情况。</w:t>
            </w:r>
          </w:p>
          <w:p w:rsidR="00325BEB" w:rsidRDefault="00DB3A35">
            <w:pPr>
              <w:jc w:val="left"/>
              <w:rPr>
                <w:szCs w:val="21"/>
              </w:rPr>
            </w:pPr>
            <w:r>
              <w:rPr>
                <w:rFonts w:hint="eastAsia"/>
                <w:szCs w:val="21"/>
              </w:rPr>
              <w:t>3.团队与项目关系的真实性、紧密性情况；团队对项目的各项投入情况；团队的延续性或接替性情况。</w:t>
            </w:r>
          </w:p>
          <w:p w:rsidR="00325BEB" w:rsidRDefault="00DB3A35">
            <w:pPr>
              <w:jc w:val="left"/>
              <w:rPr>
                <w:szCs w:val="21"/>
              </w:rPr>
            </w:pPr>
            <w:r>
              <w:rPr>
                <w:rFonts w:hint="eastAsia"/>
                <w:szCs w:val="21"/>
              </w:rPr>
              <w:t>4.支撑项目发展的合作伙伴等外部资源的使用以及与项目关系的情况。</w:t>
            </w:r>
          </w:p>
        </w:tc>
        <w:tc>
          <w:tcPr>
            <w:tcW w:w="328" w:type="pct"/>
            <w:vAlign w:val="center"/>
          </w:tcPr>
          <w:p w:rsidR="00325BEB" w:rsidRDefault="00DB3A35">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325BEB">
        <w:trPr>
          <w:trHeight w:val="441"/>
        </w:trPr>
        <w:tc>
          <w:tcPr>
            <w:tcW w:w="603" w:type="pct"/>
            <w:vAlign w:val="center"/>
          </w:tcPr>
          <w:p w:rsidR="00325BEB" w:rsidRDefault="00DB3A35">
            <w:pPr>
              <w:jc w:val="left"/>
              <w:rPr>
                <w:szCs w:val="21"/>
              </w:rPr>
            </w:pPr>
            <w:r>
              <w:rPr>
                <w:rFonts w:hint="eastAsia"/>
                <w:szCs w:val="21"/>
              </w:rPr>
              <w:t>发展维</w:t>
            </w:r>
            <w:r>
              <w:rPr>
                <w:rFonts w:hint="eastAsia"/>
                <w:szCs w:val="21"/>
              </w:rPr>
              <w:lastRenderedPageBreak/>
              <w:t>度</w:t>
            </w:r>
          </w:p>
        </w:tc>
        <w:tc>
          <w:tcPr>
            <w:tcW w:w="4068" w:type="pct"/>
            <w:vAlign w:val="center"/>
          </w:tcPr>
          <w:p w:rsidR="00325BEB" w:rsidRDefault="00DB3A35">
            <w:pPr>
              <w:jc w:val="left"/>
              <w:rPr>
                <w:szCs w:val="21"/>
              </w:rPr>
            </w:pPr>
            <w:r>
              <w:rPr>
                <w:rFonts w:hint="eastAsia"/>
                <w:szCs w:val="21"/>
              </w:rPr>
              <w:lastRenderedPageBreak/>
              <w:t>1.项目通过吸纳捐赠、获取政府资助、</w:t>
            </w:r>
            <w:proofErr w:type="gramStart"/>
            <w:r>
              <w:rPr>
                <w:rFonts w:hint="eastAsia"/>
                <w:szCs w:val="21"/>
              </w:rPr>
              <w:t>自营收</w:t>
            </w:r>
            <w:proofErr w:type="gramEnd"/>
            <w:r>
              <w:rPr>
                <w:rFonts w:hint="eastAsia"/>
                <w:szCs w:val="21"/>
              </w:rPr>
              <w:t>等方式确保持续生存能力情</w:t>
            </w:r>
            <w:r>
              <w:rPr>
                <w:rFonts w:hint="eastAsia"/>
                <w:szCs w:val="21"/>
              </w:rPr>
              <w:lastRenderedPageBreak/>
              <w:t>况。</w:t>
            </w:r>
          </w:p>
          <w:p w:rsidR="00325BEB" w:rsidRDefault="00DB3A35">
            <w:pPr>
              <w:jc w:val="left"/>
              <w:rPr>
                <w:szCs w:val="21"/>
              </w:rPr>
            </w:pPr>
            <w:r>
              <w:rPr>
                <w:rFonts w:hint="eastAsia"/>
                <w:szCs w:val="21"/>
              </w:rPr>
              <w:t>2.团队基于一定的产品、服务、模式，通过高效管理、资源整合、活动策划等运营手段，确保项目影响力与实效性。</w:t>
            </w:r>
          </w:p>
          <w:p w:rsidR="00325BEB" w:rsidRDefault="00DB3A35">
            <w:pPr>
              <w:jc w:val="left"/>
              <w:rPr>
                <w:szCs w:val="21"/>
              </w:rPr>
            </w:pPr>
            <w:r>
              <w:rPr>
                <w:rFonts w:hint="eastAsia"/>
                <w:szCs w:val="21"/>
              </w:rPr>
              <w:t>3.项目对促进就业、教育、医疗、养老、环境保护与生态建设等方面的效果。</w:t>
            </w:r>
          </w:p>
          <w:p w:rsidR="00325BEB" w:rsidRDefault="00DB3A35">
            <w:pPr>
              <w:jc w:val="left"/>
              <w:rPr>
                <w:szCs w:val="21"/>
              </w:rPr>
            </w:pPr>
            <w:r>
              <w:rPr>
                <w:rFonts w:hint="eastAsia"/>
                <w:szCs w:val="21"/>
              </w:rPr>
              <w:t>4.项目的模式可复制、可推广、具有示范效应。</w:t>
            </w:r>
          </w:p>
          <w:p w:rsidR="00325BEB" w:rsidRDefault="00DB3A35">
            <w:pPr>
              <w:jc w:val="left"/>
              <w:rPr>
                <w:szCs w:val="21"/>
              </w:rPr>
            </w:pPr>
            <w:r>
              <w:rPr>
                <w:rFonts w:hint="eastAsia"/>
                <w:szCs w:val="21"/>
              </w:rPr>
              <w:t>5.项目对带动大学生到农村、城乡社区从事社会服务就业创业的情况。</w:t>
            </w:r>
          </w:p>
        </w:tc>
        <w:tc>
          <w:tcPr>
            <w:tcW w:w="328" w:type="pct"/>
            <w:vAlign w:val="center"/>
          </w:tcPr>
          <w:p w:rsidR="00325BEB" w:rsidRDefault="00DB3A35">
            <w:pPr>
              <w:jc w:val="center"/>
              <w:rPr>
                <w:rFonts w:ascii="仿宋_GB2312" w:eastAsia="仿宋_GB2312" w:hAnsi="仿宋_GB2312" w:cs="仿宋_GB2312"/>
                <w:szCs w:val="21"/>
              </w:rPr>
            </w:pPr>
            <w:r>
              <w:rPr>
                <w:rFonts w:ascii="仿宋_GB2312" w:eastAsia="仿宋_GB2312" w:hAnsi="仿宋_GB2312" w:cs="仿宋_GB2312"/>
                <w:szCs w:val="21"/>
              </w:rPr>
              <w:lastRenderedPageBreak/>
              <w:t>20</w:t>
            </w:r>
          </w:p>
        </w:tc>
      </w:tr>
      <w:tr w:rsidR="00325BEB">
        <w:trPr>
          <w:trHeight w:val="1222"/>
        </w:trPr>
        <w:tc>
          <w:tcPr>
            <w:tcW w:w="603" w:type="pct"/>
            <w:vAlign w:val="center"/>
          </w:tcPr>
          <w:p w:rsidR="00325BEB" w:rsidRDefault="00DB3A35">
            <w:pPr>
              <w:jc w:val="left"/>
              <w:rPr>
                <w:szCs w:val="21"/>
              </w:rPr>
            </w:pPr>
            <w:r>
              <w:rPr>
                <w:rFonts w:hint="eastAsia"/>
                <w:szCs w:val="21"/>
              </w:rPr>
              <w:lastRenderedPageBreak/>
              <w:t>创新维度</w:t>
            </w:r>
          </w:p>
        </w:tc>
        <w:tc>
          <w:tcPr>
            <w:tcW w:w="4068" w:type="pct"/>
            <w:vAlign w:val="center"/>
          </w:tcPr>
          <w:p w:rsidR="00325BEB" w:rsidRDefault="00DB3A35">
            <w:pPr>
              <w:jc w:val="left"/>
              <w:rPr>
                <w:szCs w:val="21"/>
              </w:rPr>
            </w:pPr>
            <w:r>
              <w:rPr>
                <w:rFonts w:hint="eastAsia"/>
                <w:szCs w:val="21"/>
              </w:rPr>
              <w:t>1.团队能够基于科学严谨的创新过程，遵循创新规律，运用各</w:t>
            </w:r>
            <w:proofErr w:type="gramStart"/>
            <w:r>
              <w:rPr>
                <w:rFonts w:hint="eastAsia"/>
                <w:szCs w:val="21"/>
              </w:rPr>
              <w:t>类创新</w:t>
            </w:r>
            <w:proofErr w:type="gramEnd"/>
            <w:r>
              <w:rPr>
                <w:rFonts w:hint="eastAsia"/>
                <w:szCs w:val="21"/>
              </w:rPr>
              <w:t>的理念和范式，解决社会实际需求。</w:t>
            </w:r>
          </w:p>
          <w:p w:rsidR="00325BEB" w:rsidRDefault="00DB3A35">
            <w:pPr>
              <w:jc w:val="left"/>
              <w:rPr>
                <w:szCs w:val="21"/>
              </w:rPr>
            </w:pPr>
            <w:r>
              <w:rPr>
                <w:rFonts w:hint="eastAsia"/>
                <w:szCs w:val="21"/>
              </w:rPr>
              <w:t>2.项目能够从产品创新、服务创新等方面着手开展公益创业实践，并产生一定数量和质量的创新成果。</w:t>
            </w:r>
          </w:p>
          <w:p w:rsidR="00325BEB" w:rsidRDefault="00DB3A35">
            <w:pPr>
              <w:jc w:val="left"/>
              <w:rPr>
                <w:szCs w:val="21"/>
              </w:rPr>
            </w:pPr>
            <w:r>
              <w:rPr>
                <w:rFonts w:hint="eastAsia"/>
                <w:szCs w:val="21"/>
              </w:rPr>
              <w:t>3.鼓励将高校科研成果运用到公益创业中，以解决相应的社会问题。</w:t>
            </w:r>
          </w:p>
        </w:tc>
        <w:tc>
          <w:tcPr>
            <w:tcW w:w="328" w:type="pct"/>
            <w:vAlign w:val="center"/>
          </w:tcPr>
          <w:p w:rsidR="00325BEB" w:rsidRDefault="00DB3A35">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r>
      <w:tr w:rsidR="00325BEB">
        <w:trPr>
          <w:trHeight w:val="57"/>
        </w:trPr>
        <w:tc>
          <w:tcPr>
            <w:tcW w:w="603" w:type="pct"/>
            <w:vAlign w:val="center"/>
          </w:tcPr>
          <w:p w:rsidR="00325BEB" w:rsidRDefault="00DB3A35">
            <w:pPr>
              <w:jc w:val="left"/>
              <w:rPr>
                <w:szCs w:val="21"/>
              </w:rPr>
            </w:pPr>
            <w:r>
              <w:rPr>
                <w:rFonts w:hint="eastAsia"/>
                <w:szCs w:val="21"/>
              </w:rPr>
              <w:t>必要条件</w:t>
            </w:r>
          </w:p>
        </w:tc>
        <w:tc>
          <w:tcPr>
            <w:tcW w:w="4396" w:type="pct"/>
            <w:gridSpan w:val="2"/>
            <w:vAlign w:val="center"/>
          </w:tcPr>
          <w:p w:rsidR="00325BEB" w:rsidRDefault="00DB3A35">
            <w:pPr>
              <w:jc w:val="left"/>
              <w:rPr>
                <w:szCs w:val="21"/>
              </w:rPr>
            </w:pPr>
            <w:r>
              <w:rPr>
                <w:rFonts w:hint="eastAsia"/>
                <w:szCs w:val="21"/>
              </w:rPr>
              <w:t>参加由学校、省市或全国组织的“青年红色筑梦之旅”活动。</w:t>
            </w:r>
          </w:p>
        </w:tc>
      </w:tr>
    </w:tbl>
    <w:p w:rsidR="00325BEB" w:rsidRDefault="00DB3A35">
      <w:pPr>
        <w:spacing w:line="560" w:lineRule="exact"/>
        <w:jc w:val="left"/>
        <w:rPr>
          <w:rFonts w:ascii="宋体" w:eastAsia="宋体" w:hAnsi="宋体"/>
          <w:sz w:val="24"/>
          <w:szCs w:val="24"/>
        </w:rPr>
      </w:pPr>
      <w:r>
        <w:rPr>
          <w:rFonts w:hint="eastAsia"/>
          <w:szCs w:val="21"/>
        </w:rPr>
        <w:t>创意</w:t>
      </w:r>
      <w:proofErr w:type="gramStart"/>
      <w:r>
        <w:rPr>
          <w:rFonts w:hint="eastAsia"/>
          <w:szCs w:val="21"/>
        </w:rPr>
        <w:t>组项目</w:t>
      </w:r>
      <w:proofErr w:type="gramEnd"/>
      <w:r>
        <w:rPr>
          <w:rFonts w:hint="eastAsia"/>
          <w:szCs w:val="21"/>
        </w:rPr>
        <w:t>评审要点</w:t>
      </w:r>
    </w:p>
    <w:tbl>
      <w:tblPr>
        <w:tblStyle w:val="a6"/>
        <w:tblW w:w="5000" w:type="pct"/>
        <w:tblLook w:val="04A0"/>
      </w:tblPr>
      <w:tblGrid>
        <w:gridCol w:w="1176"/>
        <w:gridCol w:w="6785"/>
        <w:gridCol w:w="561"/>
      </w:tblGrid>
      <w:tr w:rsidR="00325BEB">
        <w:tc>
          <w:tcPr>
            <w:tcW w:w="690" w:type="pct"/>
            <w:vAlign w:val="center"/>
          </w:tcPr>
          <w:p w:rsidR="00325BEB" w:rsidRDefault="00DB3A35">
            <w:pPr>
              <w:jc w:val="center"/>
              <w:rPr>
                <w:rFonts w:ascii="黑体" w:eastAsia="黑体" w:hAnsi="黑体" w:cs="仿宋_GB2312"/>
                <w:szCs w:val="21"/>
              </w:rPr>
            </w:pPr>
            <w:r>
              <w:rPr>
                <w:rFonts w:ascii="黑体" w:eastAsia="黑体" w:hAnsi="黑体" w:cs="仿宋_GB2312" w:hint="eastAsia"/>
                <w:szCs w:val="21"/>
              </w:rPr>
              <w:t>评审要点</w:t>
            </w:r>
          </w:p>
        </w:tc>
        <w:tc>
          <w:tcPr>
            <w:tcW w:w="3980" w:type="pct"/>
            <w:vAlign w:val="center"/>
          </w:tcPr>
          <w:p w:rsidR="00325BEB" w:rsidRDefault="00DB3A35">
            <w:pPr>
              <w:jc w:val="center"/>
              <w:rPr>
                <w:rFonts w:ascii="黑体" w:eastAsia="黑体" w:hAnsi="黑体" w:cs="仿宋_GB2312"/>
                <w:szCs w:val="21"/>
              </w:rPr>
            </w:pPr>
            <w:r>
              <w:rPr>
                <w:rFonts w:ascii="黑体" w:eastAsia="黑体" w:hAnsi="黑体" w:cs="仿宋_GB2312" w:hint="eastAsia"/>
                <w:szCs w:val="21"/>
              </w:rPr>
              <w:t>评审内容</w:t>
            </w:r>
          </w:p>
        </w:tc>
        <w:tc>
          <w:tcPr>
            <w:tcW w:w="328" w:type="pct"/>
            <w:vAlign w:val="center"/>
          </w:tcPr>
          <w:p w:rsidR="00325BEB" w:rsidRDefault="00DB3A35">
            <w:pPr>
              <w:jc w:val="center"/>
              <w:rPr>
                <w:rFonts w:ascii="黑体" w:eastAsia="黑体" w:hAnsi="黑体" w:cs="仿宋_GB2312"/>
                <w:szCs w:val="21"/>
              </w:rPr>
            </w:pPr>
            <w:r>
              <w:rPr>
                <w:rFonts w:ascii="黑体" w:eastAsia="黑体" w:hAnsi="黑体" w:cs="仿宋_GB2312" w:hint="eastAsia"/>
                <w:szCs w:val="21"/>
              </w:rPr>
              <w:t>分值</w:t>
            </w:r>
          </w:p>
        </w:tc>
      </w:tr>
      <w:tr w:rsidR="00325BEB">
        <w:tc>
          <w:tcPr>
            <w:tcW w:w="690" w:type="pct"/>
            <w:vAlign w:val="center"/>
          </w:tcPr>
          <w:p w:rsidR="00325BEB" w:rsidRDefault="00DB3A35">
            <w:pPr>
              <w:jc w:val="left"/>
              <w:rPr>
                <w:szCs w:val="21"/>
              </w:rPr>
            </w:pPr>
            <w:r>
              <w:rPr>
                <w:rFonts w:hint="eastAsia"/>
                <w:szCs w:val="21"/>
              </w:rPr>
              <w:t>教育维度</w:t>
            </w:r>
          </w:p>
        </w:tc>
        <w:tc>
          <w:tcPr>
            <w:tcW w:w="3980" w:type="pct"/>
            <w:vAlign w:val="center"/>
          </w:tcPr>
          <w:p w:rsidR="00325BEB" w:rsidRDefault="00DB3A35">
            <w:pPr>
              <w:jc w:val="left"/>
              <w:rPr>
                <w:szCs w:val="21"/>
              </w:rPr>
            </w:pPr>
            <w:r>
              <w:rPr>
                <w:rFonts w:hint="eastAsia"/>
                <w:szCs w:val="21"/>
              </w:rPr>
              <w:t>1.项目应弘扬正确的价值观，</w:t>
            </w:r>
            <w:proofErr w:type="gramStart"/>
            <w:r>
              <w:rPr>
                <w:rFonts w:hint="eastAsia"/>
                <w:szCs w:val="21"/>
              </w:rPr>
              <w:t>体现家</w:t>
            </w:r>
            <w:proofErr w:type="gramEnd"/>
            <w:r>
              <w:rPr>
                <w:rFonts w:hint="eastAsia"/>
                <w:szCs w:val="21"/>
              </w:rPr>
              <w:t>国情怀，恪守伦理规范，有助于培育创新创业精神。</w:t>
            </w:r>
          </w:p>
          <w:p w:rsidR="00325BEB" w:rsidRDefault="00DB3A35">
            <w:pPr>
              <w:jc w:val="left"/>
              <w:rPr>
                <w:szCs w:val="21"/>
              </w:rPr>
            </w:pPr>
            <w:r>
              <w:rPr>
                <w:rFonts w:hint="eastAsia"/>
                <w:szCs w:val="21"/>
              </w:rPr>
              <w:t>2.项目体现团队扎根中国大地了解国情民情，遵循发现问题、分析问题、解决问题的基本规律，将所学专业知识、技能和方法应用于乡村振兴和农业农村现代化、城乡社区发展，展现创新创业教育对创业者基本素养和认知的塑造力和提升创业者综合能力的效力。</w:t>
            </w:r>
          </w:p>
          <w:p w:rsidR="00325BEB" w:rsidRDefault="00DB3A35">
            <w:pPr>
              <w:jc w:val="left"/>
              <w:rPr>
                <w:szCs w:val="21"/>
              </w:rPr>
            </w:pPr>
            <w:r>
              <w:rPr>
                <w:rFonts w:hint="eastAsia"/>
                <w:szCs w:val="21"/>
              </w:rPr>
              <w:t>3.项目充分体现团队解决复杂问题的综合能力和高级思维，体现项目成长对团队成员创新创业精神、意识、能力的锻炼和提升作用。</w:t>
            </w:r>
          </w:p>
          <w:p w:rsidR="00325BEB" w:rsidRDefault="00DB3A35">
            <w:pPr>
              <w:jc w:val="left"/>
              <w:rPr>
                <w:szCs w:val="21"/>
              </w:rPr>
            </w:pPr>
            <w:r>
              <w:rPr>
                <w:rFonts w:hint="eastAsia"/>
                <w:szCs w:val="21"/>
              </w:rPr>
              <w:t>4.项目能充分体现院校在新工科、新医科、新农科、新文科建设方面取得的成果；项目充分体现专业教育、</w:t>
            </w:r>
            <w:proofErr w:type="gramStart"/>
            <w:r>
              <w:rPr>
                <w:rFonts w:hint="eastAsia"/>
                <w:szCs w:val="21"/>
              </w:rPr>
              <w:t>思政教育</w:t>
            </w:r>
            <w:proofErr w:type="gramEnd"/>
            <w:r>
              <w:rPr>
                <w:rFonts w:hint="eastAsia"/>
                <w:szCs w:val="21"/>
              </w:rPr>
              <w:t>、创新创业教育的有机融合；体现院校在项目的培育、孵化等方面的支持情况。</w:t>
            </w:r>
          </w:p>
        </w:tc>
        <w:tc>
          <w:tcPr>
            <w:tcW w:w="328" w:type="pct"/>
            <w:vAlign w:val="center"/>
          </w:tcPr>
          <w:p w:rsidR="00325BEB" w:rsidRDefault="00DB3A35">
            <w:pPr>
              <w:jc w:val="left"/>
              <w:rPr>
                <w:szCs w:val="21"/>
              </w:rPr>
            </w:pPr>
            <w:r>
              <w:rPr>
                <w:rFonts w:hint="eastAsia"/>
                <w:szCs w:val="21"/>
              </w:rPr>
              <w:t>30</w:t>
            </w:r>
          </w:p>
        </w:tc>
      </w:tr>
      <w:tr w:rsidR="00325BEB">
        <w:trPr>
          <w:trHeight w:val="57"/>
        </w:trPr>
        <w:tc>
          <w:tcPr>
            <w:tcW w:w="690" w:type="pct"/>
            <w:vAlign w:val="center"/>
          </w:tcPr>
          <w:p w:rsidR="00325BEB" w:rsidRDefault="00DB3A35">
            <w:pPr>
              <w:jc w:val="left"/>
              <w:rPr>
                <w:szCs w:val="21"/>
              </w:rPr>
            </w:pPr>
            <w:r>
              <w:rPr>
                <w:rFonts w:hint="eastAsia"/>
                <w:szCs w:val="21"/>
              </w:rPr>
              <w:t>团队维度</w:t>
            </w:r>
          </w:p>
        </w:tc>
        <w:tc>
          <w:tcPr>
            <w:tcW w:w="3980" w:type="pct"/>
            <w:vAlign w:val="center"/>
          </w:tcPr>
          <w:p w:rsidR="00325BEB" w:rsidRDefault="00DB3A35">
            <w:pPr>
              <w:jc w:val="left"/>
              <w:rPr>
                <w:szCs w:val="21"/>
              </w:rPr>
            </w:pPr>
            <w:r>
              <w:rPr>
                <w:rFonts w:hint="eastAsia"/>
                <w:szCs w:val="21"/>
              </w:rPr>
              <w:t>1.团队的组成原则与过程是否科学合理；团队是否具有支撑项目成长的知识、技术和经验；是否有明确的使命愿景。</w:t>
            </w:r>
          </w:p>
          <w:p w:rsidR="00325BEB" w:rsidRDefault="00DB3A35">
            <w:pPr>
              <w:jc w:val="left"/>
              <w:rPr>
                <w:szCs w:val="21"/>
              </w:rPr>
            </w:pPr>
            <w:r>
              <w:rPr>
                <w:rFonts w:hint="eastAsia"/>
                <w:szCs w:val="21"/>
              </w:rPr>
              <w:t>2.团队的组织构架、人员配置、分工协作、能力结构、专业结构、合作</w:t>
            </w:r>
            <w:r>
              <w:rPr>
                <w:rFonts w:hint="eastAsia"/>
                <w:szCs w:val="21"/>
              </w:rPr>
              <w:lastRenderedPageBreak/>
              <w:t>机制、激励制度等的合理性情况。</w:t>
            </w:r>
          </w:p>
          <w:p w:rsidR="00325BEB" w:rsidRDefault="00DB3A35">
            <w:pPr>
              <w:jc w:val="left"/>
              <w:rPr>
                <w:szCs w:val="21"/>
              </w:rPr>
            </w:pPr>
            <w:r>
              <w:rPr>
                <w:rFonts w:hint="eastAsia"/>
                <w:szCs w:val="21"/>
              </w:rPr>
              <w:t>3.团队与项目关系的真实性、紧密性情况；对项目的各项投入情况；创立创业企业的可能性情况。</w:t>
            </w:r>
          </w:p>
          <w:p w:rsidR="00325BEB" w:rsidRDefault="00DB3A35">
            <w:pPr>
              <w:jc w:val="left"/>
              <w:rPr>
                <w:szCs w:val="21"/>
              </w:rPr>
            </w:pPr>
            <w:r>
              <w:rPr>
                <w:rFonts w:hint="eastAsia"/>
                <w:szCs w:val="21"/>
              </w:rPr>
              <w:t>4.支撑项目发展的合作伙伴等外部资源的使用以及与项目关系的情况。</w:t>
            </w:r>
          </w:p>
        </w:tc>
        <w:tc>
          <w:tcPr>
            <w:tcW w:w="328" w:type="pct"/>
            <w:vAlign w:val="center"/>
          </w:tcPr>
          <w:p w:rsidR="00325BEB" w:rsidRDefault="00DB3A35">
            <w:pPr>
              <w:jc w:val="left"/>
              <w:rPr>
                <w:szCs w:val="21"/>
              </w:rPr>
            </w:pPr>
            <w:r>
              <w:rPr>
                <w:rFonts w:hint="eastAsia"/>
                <w:szCs w:val="21"/>
              </w:rPr>
              <w:lastRenderedPageBreak/>
              <w:t>20</w:t>
            </w:r>
          </w:p>
        </w:tc>
      </w:tr>
      <w:tr w:rsidR="00325BEB">
        <w:trPr>
          <w:trHeight w:val="451"/>
        </w:trPr>
        <w:tc>
          <w:tcPr>
            <w:tcW w:w="690" w:type="pct"/>
            <w:vAlign w:val="center"/>
          </w:tcPr>
          <w:p w:rsidR="00325BEB" w:rsidRDefault="00DB3A35">
            <w:pPr>
              <w:jc w:val="left"/>
              <w:rPr>
                <w:szCs w:val="21"/>
              </w:rPr>
            </w:pPr>
            <w:r>
              <w:rPr>
                <w:rFonts w:hint="eastAsia"/>
                <w:szCs w:val="21"/>
              </w:rPr>
              <w:lastRenderedPageBreak/>
              <w:t>发展维度</w:t>
            </w:r>
          </w:p>
        </w:tc>
        <w:tc>
          <w:tcPr>
            <w:tcW w:w="3980" w:type="pct"/>
            <w:vAlign w:val="center"/>
          </w:tcPr>
          <w:p w:rsidR="00325BEB" w:rsidRDefault="00DB3A35">
            <w:pPr>
              <w:jc w:val="left"/>
              <w:rPr>
                <w:szCs w:val="21"/>
              </w:rPr>
            </w:pPr>
            <w:r>
              <w:rPr>
                <w:rFonts w:hint="eastAsia"/>
                <w:szCs w:val="21"/>
              </w:rPr>
              <w:t>1.充分了解乡村振兴、农业农村现代化、城乡社区发展的内容和要求，了解其中的痛点、难点，进而形成对所要解决问题完备的认知。</w:t>
            </w:r>
          </w:p>
          <w:p w:rsidR="00325BEB" w:rsidRDefault="00DB3A35">
            <w:pPr>
              <w:jc w:val="left"/>
              <w:rPr>
                <w:szCs w:val="21"/>
              </w:rPr>
            </w:pPr>
            <w:r>
              <w:rPr>
                <w:rFonts w:hint="eastAsia"/>
                <w:szCs w:val="21"/>
              </w:rPr>
              <w:t>2.在服务乡村振兴、农业农村现代化、城乡社区发展等方面有较好的创意、产品或服务模式，追求经济效益和社会效益的平衡。</w:t>
            </w:r>
          </w:p>
          <w:p w:rsidR="00325BEB" w:rsidRDefault="00DB3A35">
            <w:pPr>
              <w:jc w:val="left"/>
              <w:rPr>
                <w:szCs w:val="21"/>
              </w:rPr>
            </w:pPr>
            <w:r>
              <w:rPr>
                <w:rFonts w:hint="eastAsia"/>
                <w:szCs w:val="21"/>
              </w:rPr>
              <w:t>3.项目对推动乡村振兴、农业农村现代化、城乡社区发展等方面的贡献度。</w:t>
            </w:r>
          </w:p>
          <w:p w:rsidR="00325BEB" w:rsidRDefault="00DB3A35">
            <w:pPr>
              <w:jc w:val="left"/>
              <w:rPr>
                <w:szCs w:val="21"/>
              </w:rPr>
            </w:pPr>
            <w:r>
              <w:rPr>
                <w:rFonts w:hint="eastAsia"/>
                <w:szCs w:val="21"/>
              </w:rPr>
              <w:t>4.项目的持续生存能力，模式可复制、可推广、具有示范效应等。</w:t>
            </w:r>
          </w:p>
          <w:p w:rsidR="00325BEB" w:rsidRDefault="00325BEB">
            <w:pPr>
              <w:jc w:val="left"/>
              <w:rPr>
                <w:szCs w:val="21"/>
              </w:rPr>
            </w:pPr>
          </w:p>
        </w:tc>
        <w:tc>
          <w:tcPr>
            <w:tcW w:w="328" w:type="pct"/>
            <w:vAlign w:val="center"/>
          </w:tcPr>
          <w:p w:rsidR="00325BEB" w:rsidRDefault="00DB3A35">
            <w:pPr>
              <w:jc w:val="left"/>
              <w:rPr>
                <w:szCs w:val="21"/>
              </w:rPr>
            </w:pPr>
            <w:r>
              <w:rPr>
                <w:rFonts w:hint="eastAsia"/>
                <w:szCs w:val="21"/>
              </w:rPr>
              <w:t>20</w:t>
            </w:r>
          </w:p>
        </w:tc>
      </w:tr>
      <w:tr w:rsidR="00325BEB">
        <w:tc>
          <w:tcPr>
            <w:tcW w:w="690" w:type="pct"/>
            <w:vAlign w:val="center"/>
          </w:tcPr>
          <w:p w:rsidR="00325BEB" w:rsidRDefault="00DB3A35">
            <w:pPr>
              <w:jc w:val="left"/>
              <w:rPr>
                <w:szCs w:val="21"/>
              </w:rPr>
            </w:pPr>
            <w:r>
              <w:rPr>
                <w:rFonts w:hint="eastAsia"/>
                <w:szCs w:val="21"/>
              </w:rPr>
              <w:t>创新维度</w:t>
            </w:r>
          </w:p>
        </w:tc>
        <w:tc>
          <w:tcPr>
            <w:tcW w:w="3980" w:type="pct"/>
            <w:vAlign w:val="center"/>
          </w:tcPr>
          <w:p w:rsidR="00325BEB" w:rsidRDefault="00DB3A35">
            <w:pPr>
              <w:jc w:val="left"/>
              <w:rPr>
                <w:szCs w:val="21"/>
              </w:rPr>
            </w:pPr>
            <w:r>
              <w:rPr>
                <w:rFonts w:hint="eastAsia"/>
                <w:szCs w:val="21"/>
              </w:rPr>
              <w:t>1.团队能够基于科学严谨的创新过程，遵循创新规律，运用各</w:t>
            </w:r>
            <w:proofErr w:type="gramStart"/>
            <w:r>
              <w:rPr>
                <w:rFonts w:hint="eastAsia"/>
                <w:szCs w:val="21"/>
              </w:rPr>
              <w:t>类创新</w:t>
            </w:r>
            <w:proofErr w:type="gramEnd"/>
            <w:r>
              <w:rPr>
                <w:rFonts w:hint="eastAsia"/>
                <w:szCs w:val="21"/>
              </w:rPr>
              <w:t>的理念和范式，解决乡村振兴、农业农村现代化、城乡社区发展中遇到的各类问题。</w:t>
            </w:r>
          </w:p>
          <w:p w:rsidR="00325BEB" w:rsidRDefault="00DB3A35">
            <w:pPr>
              <w:jc w:val="left"/>
              <w:rPr>
                <w:szCs w:val="21"/>
              </w:rPr>
            </w:pPr>
            <w:r>
              <w:rPr>
                <w:rFonts w:hint="eastAsia"/>
                <w:szCs w:val="21"/>
              </w:rPr>
              <w:t>2.项目能够从产品创新、服务创新等方面着手开展创新创业实践，并产生一定数量和质量的创新成果。</w:t>
            </w:r>
          </w:p>
          <w:p w:rsidR="00325BEB" w:rsidRDefault="00DB3A35">
            <w:pPr>
              <w:jc w:val="left"/>
              <w:rPr>
                <w:szCs w:val="21"/>
              </w:rPr>
            </w:pPr>
            <w:r>
              <w:rPr>
                <w:rFonts w:hint="eastAsia"/>
                <w:szCs w:val="21"/>
              </w:rPr>
              <w:t>3.鼓励院校科研成果和</w:t>
            </w:r>
            <w:proofErr w:type="gramStart"/>
            <w:r>
              <w:rPr>
                <w:rFonts w:hint="eastAsia"/>
                <w:szCs w:val="21"/>
              </w:rPr>
              <w:t>文创</w:t>
            </w:r>
            <w:proofErr w:type="gramEnd"/>
            <w:r>
              <w:rPr>
                <w:rFonts w:hint="eastAsia"/>
                <w:szCs w:val="21"/>
              </w:rPr>
              <w:t>成果在乡村或社区进行产业转化落地与实践应用。</w:t>
            </w:r>
          </w:p>
          <w:p w:rsidR="00325BEB" w:rsidRDefault="00DB3A35">
            <w:pPr>
              <w:jc w:val="left"/>
              <w:rPr>
                <w:szCs w:val="21"/>
              </w:rPr>
            </w:pPr>
            <w:r>
              <w:rPr>
                <w:rFonts w:hint="eastAsia"/>
                <w:szCs w:val="21"/>
              </w:rPr>
              <w:t>4.鼓励组织模式或商业模式创新，鼓励资源整合优化创新。</w:t>
            </w:r>
          </w:p>
        </w:tc>
        <w:tc>
          <w:tcPr>
            <w:tcW w:w="328" w:type="pct"/>
            <w:vAlign w:val="center"/>
          </w:tcPr>
          <w:p w:rsidR="00325BEB" w:rsidRDefault="00DB3A35">
            <w:pPr>
              <w:jc w:val="left"/>
              <w:rPr>
                <w:szCs w:val="21"/>
              </w:rPr>
            </w:pPr>
            <w:r>
              <w:rPr>
                <w:rFonts w:hint="eastAsia"/>
                <w:szCs w:val="21"/>
              </w:rPr>
              <w:t>20</w:t>
            </w:r>
          </w:p>
        </w:tc>
      </w:tr>
      <w:tr w:rsidR="00325BEB">
        <w:tc>
          <w:tcPr>
            <w:tcW w:w="690" w:type="pct"/>
            <w:vAlign w:val="center"/>
          </w:tcPr>
          <w:p w:rsidR="00325BEB" w:rsidRDefault="00DB3A35">
            <w:pPr>
              <w:jc w:val="left"/>
              <w:rPr>
                <w:szCs w:val="21"/>
              </w:rPr>
            </w:pPr>
            <w:r>
              <w:rPr>
                <w:rFonts w:hint="eastAsia"/>
                <w:szCs w:val="21"/>
              </w:rPr>
              <w:t>社会价值维度</w:t>
            </w:r>
          </w:p>
        </w:tc>
        <w:tc>
          <w:tcPr>
            <w:tcW w:w="3980" w:type="pct"/>
            <w:vAlign w:val="center"/>
          </w:tcPr>
          <w:p w:rsidR="00325BEB" w:rsidRDefault="00DB3A35">
            <w:pPr>
              <w:jc w:val="left"/>
              <w:rPr>
                <w:szCs w:val="21"/>
              </w:rPr>
            </w:pPr>
            <w:r>
              <w:rPr>
                <w:rFonts w:hint="eastAsia"/>
                <w:szCs w:val="21"/>
              </w:rPr>
              <w:t>1.项目直接提供就业岗位的数量和质量。</w:t>
            </w:r>
          </w:p>
          <w:p w:rsidR="00325BEB" w:rsidRDefault="00DB3A35">
            <w:pPr>
              <w:jc w:val="left"/>
              <w:rPr>
                <w:szCs w:val="21"/>
              </w:rPr>
            </w:pPr>
            <w:r>
              <w:rPr>
                <w:rFonts w:hint="eastAsia"/>
                <w:szCs w:val="21"/>
              </w:rPr>
              <w:t>2.项目间接带动就业的能力和规模。</w:t>
            </w:r>
          </w:p>
          <w:p w:rsidR="00325BEB" w:rsidRDefault="00DB3A35">
            <w:pPr>
              <w:jc w:val="left"/>
              <w:rPr>
                <w:szCs w:val="21"/>
              </w:rPr>
            </w:pPr>
            <w:r>
              <w:rPr>
                <w:rFonts w:hint="eastAsia"/>
                <w:szCs w:val="21"/>
              </w:rPr>
              <w:t>3.项目对社会文明、生态文明、民生福祉等方面的积极推动作用。</w:t>
            </w:r>
          </w:p>
        </w:tc>
        <w:tc>
          <w:tcPr>
            <w:tcW w:w="328" w:type="pct"/>
            <w:vAlign w:val="center"/>
          </w:tcPr>
          <w:p w:rsidR="00325BEB" w:rsidRDefault="00DB3A35">
            <w:pPr>
              <w:jc w:val="left"/>
              <w:rPr>
                <w:szCs w:val="21"/>
              </w:rPr>
            </w:pPr>
            <w:r>
              <w:rPr>
                <w:rFonts w:hint="eastAsia"/>
                <w:szCs w:val="21"/>
              </w:rPr>
              <w:t>10</w:t>
            </w:r>
          </w:p>
        </w:tc>
      </w:tr>
      <w:tr w:rsidR="00325BEB">
        <w:trPr>
          <w:trHeight w:val="57"/>
        </w:trPr>
        <w:tc>
          <w:tcPr>
            <w:tcW w:w="690" w:type="pct"/>
            <w:vAlign w:val="center"/>
          </w:tcPr>
          <w:p w:rsidR="00325BEB" w:rsidRDefault="00DB3A35">
            <w:pPr>
              <w:jc w:val="left"/>
              <w:rPr>
                <w:szCs w:val="21"/>
              </w:rPr>
            </w:pPr>
            <w:r>
              <w:rPr>
                <w:rFonts w:hint="eastAsia"/>
                <w:szCs w:val="21"/>
              </w:rPr>
              <w:t>必要条件</w:t>
            </w:r>
          </w:p>
        </w:tc>
        <w:tc>
          <w:tcPr>
            <w:tcW w:w="4309" w:type="pct"/>
            <w:gridSpan w:val="2"/>
            <w:vAlign w:val="center"/>
          </w:tcPr>
          <w:p w:rsidR="00325BEB" w:rsidRDefault="00DB3A35">
            <w:pPr>
              <w:jc w:val="left"/>
              <w:rPr>
                <w:szCs w:val="21"/>
              </w:rPr>
            </w:pPr>
            <w:r>
              <w:rPr>
                <w:rFonts w:hint="eastAsia"/>
                <w:szCs w:val="21"/>
              </w:rPr>
              <w:t>参加由学校、省市或全国组织的“青年红色筑梦之旅”活动。</w:t>
            </w:r>
          </w:p>
        </w:tc>
      </w:tr>
    </w:tbl>
    <w:p w:rsidR="00325BEB" w:rsidRDefault="00325BEB">
      <w:pPr>
        <w:jc w:val="left"/>
        <w:rPr>
          <w:szCs w:val="21"/>
        </w:rPr>
      </w:pPr>
    </w:p>
    <w:p w:rsidR="00325BEB" w:rsidRDefault="00DB3A35">
      <w:pPr>
        <w:spacing w:line="560" w:lineRule="exact"/>
        <w:jc w:val="left"/>
        <w:rPr>
          <w:szCs w:val="21"/>
        </w:rPr>
      </w:pPr>
      <w:proofErr w:type="gramStart"/>
      <w:r>
        <w:rPr>
          <w:rFonts w:hint="eastAsia"/>
          <w:szCs w:val="21"/>
        </w:rPr>
        <w:t>创业组项目</w:t>
      </w:r>
      <w:proofErr w:type="gramEnd"/>
      <w:r>
        <w:rPr>
          <w:rFonts w:hint="eastAsia"/>
          <w:szCs w:val="21"/>
        </w:rPr>
        <w:t>评审要点</w:t>
      </w:r>
    </w:p>
    <w:tbl>
      <w:tblPr>
        <w:tblStyle w:val="a6"/>
        <w:tblW w:w="5000" w:type="pct"/>
        <w:tblLook w:val="04A0"/>
      </w:tblPr>
      <w:tblGrid>
        <w:gridCol w:w="554"/>
        <w:gridCol w:w="7407"/>
        <w:gridCol w:w="561"/>
      </w:tblGrid>
      <w:tr w:rsidR="00325BEB">
        <w:tc>
          <w:tcPr>
            <w:tcW w:w="325" w:type="pct"/>
            <w:vAlign w:val="center"/>
          </w:tcPr>
          <w:p w:rsidR="00325BEB" w:rsidRDefault="00DB3A35">
            <w:pPr>
              <w:jc w:val="left"/>
              <w:rPr>
                <w:szCs w:val="21"/>
              </w:rPr>
            </w:pPr>
            <w:r>
              <w:rPr>
                <w:rFonts w:hint="eastAsia"/>
                <w:szCs w:val="21"/>
              </w:rPr>
              <w:t>评审要点</w:t>
            </w:r>
          </w:p>
        </w:tc>
        <w:tc>
          <w:tcPr>
            <w:tcW w:w="4345" w:type="pct"/>
            <w:vAlign w:val="center"/>
          </w:tcPr>
          <w:p w:rsidR="00325BEB" w:rsidRDefault="00DB3A35">
            <w:pPr>
              <w:jc w:val="left"/>
              <w:rPr>
                <w:szCs w:val="21"/>
              </w:rPr>
            </w:pPr>
            <w:r>
              <w:rPr>
                <w:rFonts w:hint="eastAsia"/>
                <w:szCs w:val="21"/>
              </w:rPr>
              <w:t>评审内容</w:t>
            </w:r>
          </w:p>
        </w:tc>
        <w:tc>
          <w:tcPr>
            <w:tcW w:w="328" w:type="pct"/>
            <w:vAlign w:val="center"/>
          </w:tcPr>
          <w:p w:rsidR="00325BEB" w:rsidRDefault="00DB3A35">
            <w:pPr>
              <w:jc w:val="left"/>
              <w:rPr>
                <w:szCs w:val="21"/>
              </w:rPr>
            </w:pPr>
            <w:r>
              <w:rPr>
                <w:rFonts w:hint="eastAsia"/>
                <w:szCs w:val="21"/>
              </w:rPr>
              <w:t>分值</w:t>
            </w:r>
          </w:p>
        </w:tc>
      </w:tr>
      <w:tr w:rsidR="00325BEB">
        <w:tc>
          <w:tcPr>
            <w:tcW w:w="325" w:type="pct"/>
            <w:vAlign w:val="center"/>
          </w:tcPr>
          <w:p w:rsidR="00325BEB" w:rsidRDefault="00DB3A35">
            <w:pPr>
              <w:jc w:val="left"/>
              <w:rPr>
                <w:szCs w:val="21"/>
              </w:rPr>
            </w:pPr>
            <w:r>
              <w:rPr>
                <w:rFonts w:hint="eastAsia"/>
                <w:szCs w:val="21"/>
              </w:rPr>
              <w:t>教</w:t>
            </w:r>
            <w:r>
              <w:rPr>
                <w:rFonts w:hint="eastAsia"/>
                <w:szCs w:val="21"/>
              </w:rPr>
              <w:lastRenderedPageBreak/>
              <w:t>育维度</w:t>
            </w:r>
          </w:p>
        </w:tc>
        <w:tc>
          <w:tcPr>
            <w:tcW w:w="4345" w:type="pct"/>
            <w:vAlign w:val="center"/>
          </w:tcPr>
          <w:p w:rsidR="00325BEB" w:rsidRDefault="00DB3A35">
            <w:pPr>
              <w:jc w:val="left"/>
              <w:rPr>
                <w:szCs w:val="21"/>
              </w:rPr>
            </w:pPr>
            <w:r>
              <w:rPr>
                <w:rFonts w:hint="eastAsia"/>
                <w:szCs w:val="21"/>
              </w:rPr>
              <w:lastRenderedPageBreak/>
              <w:t>1.项目应弘扬正确的价值观，</w:t>
            </w:r>
            <w:proofErr w:type="gramStart"/>
            <w:r>
              <w:rPr>
                <w:rFonts w:hint="eastAsia"/>
                <w:szCs w:val="21"/>
              </w:rPr>
              <w:t>体现家</w:t>
            </w:r>
            <w:proofErr w:type="gramEnd"/>
            <w:r>
              <w:rPr>
                <w:rFonts w:hint="eastAsia"/>
                <w:szCs w:val="21"/>
              </w:rPr>
              <w:t>国情怀，恪守伦理规范，有助于培育创新</w:t>
            </w:r>
            <w:r>
              <w:rPr>
                <w:rFonts w:hint="eastAsia"/>
                <w:szCs w:val="21"/>
              </w:rPr>
              <w:lastRenderedPageBreak/>
              <w:t>创业精神。</w:t>
            </w:r>
          </w:p>
          <w:p w:rsidR="00325BEB" w:rsidRDefault="00DB3A35">
            <w:pPr>
              <w:jc w:val="left"/>
              <w:rPr>
                <w:szCs w:val="21"/>
              </w:rPr>
            </w:pPr>
            <w:r>
              <w:rPr>
                <w:rFonts w:hint="eastAsia"/>
                <w:szCs w:val="21"/>
              </w:rPr>
              <w:t>2.项目体现团队扎根中国大地了解国情民情，遵循发现问题、分析问题、解决问题的基本规律，将所学专业知识、技能和方法应用于乡村振兴和农业农村现代化实践，展现创新创业教育对创业者基本素养和认知的塑造力和提升创业者综合能力的效力。</w:t>
            </w:r>
          </w:p>
          <w:p w:rsidR="00325BEB" w:rsidRDefault="00DB3A35">
            <w:pPr>
              <w:jc w:val="left"/>
              <w:rPr>
                <w:szCs w:val="21"/>
              </w:rPr>
            </w:pPr>
            <w:r>
              <w:rPr>
                <w:rFonts w:hint="eastAsia"/>
                <w:szCs w:val="21"/>
              </w:rPr>
              <w:t>3.项目充分体现团队解决复杂问题的综合能力和高级思维，体现项目成长对团队成员创新创业精神、意识、能力的锻炼和提升作用。</w:t>
            </w:r>
          </w:p>
          <w:p w:rsidR="00325BEB" w:rsidRDefault="00DB3A35">
            <w:pPr>
              <w:jc w:val="left"/>
              <w:rPr>
                <w:szCs w:val="21"/>
              </w:rPr>
            </w:pPr>
            <w:r>
              <w:rPr>
                <w:rFonts w:hint="eastAsia"/>
                <w:szCs w:val="21"/>
              </w:rPr>
              <w:t>4.项目能充分体现院校在新工科、新医科、新农科、新文科建设方面取得的成果；项目充分体现专业教育、</w:t>
            </w:r>
            <w:proofErr w:type="gramStart"/>
            <w:r>
              <w:rPr>
                <w:rFonts w:hint="eastAsia"/>
                <w:szCs w:val="21"/>
              </w:rPr>
              <w:t>思政教育</w:t>
            </w:r>
            <w:proofErr w:type="gramEnd"/>
            <w:r>
              <w:rPr>
                <w:rFonts w:hint="eastAsia"/>
                <w:szCs w:val="21"/>
              </w:rPr>
              <w:t>、创新创业教育的有机融合；体现院校在项目的培育、孵化等方面的支持情况。</w:t>
            </w:r>
          </w:p>
        </w:tc>
        <w:tc>
          <w:tcPr>
            <w:tcW w:w="328" w:type="pct"/>
            <w:vAlign w:val="center"/>
          </w:tcPr>
          <w:p w:rsidR="00325BEB" w:rsidRDefault="00DB3A35">
            <w:pPr>
              <w:jc w:val="left"/>
              <w:rPr>
                <w:szCs w:val="21"/>
              </w:rPr>
            </w:pPr>
            <w:r>
              <w:rPr>
                <w:rFonts w:hint="eastAsia"/>
                <w:szCs w:val="21"/>
              </w:rPr>
              <w:lastRenderedPageBreak/>
              <w:t>20</w:t>
            </w:r>
          </w:p>
        </w:tc>
      </w:tr>
      <w:tr w:rsidR="00325BEB">
        <w:trPr>
          <w:trHeight w:val="57"/>
        </w:trPr>
        <w:tc>
          <w:tcPr>
            <w:tcW w:w="325" w:type="pct"/>
            <w:vAlign w:val="center"/>
          </w:tcPr>
          <w:p w:rsidR="00325BEB" w:rsidRDefault="00DB3A35">
            <w:pPr>
              <w:jc w:val="left"/>
              <w:rPr>
                <w:szCs w:val="21"/>
              </w:rPr>
            </w:pPr>
            <w:r>
              <w:rPr>
                <w:rFonts w:hint="eastAsia"/>
                <w:szCs w:val="21"/>
              </w:rPr>
              <w:lastRenderedPageBreak/>
              <w:t>团队维度</w:t>
            </w:r>
          </w:p>
        </w:tc>
        <w:tc>
          <w:tcPr>
            <w:tcW w:w="4345" w:type="pct"/>
            <w:vAlign w:val="center"/>
          </w:tcPr>
          <w:p w:rsidR="00325BEB" w:rsidRDefault="00DB3A35">
            <w:pPr>
              <w:jc w:val="left"/>
              <w:rPr>
                <w:szCs w:val="21"/>
              </w:rPr>
            </w:pPr>
            <w:r>
              <w:rPr>
                <w:rFonts w:hint="eastAsia"/>
                <w:szCs w:val="21"/>
              </w:rPr>
              <w:t>1.团队的组成原则与过程是否科学合理，团队成员的教育和工作背景、创新能力、价值观念、分工协作和能力互补情况，是否有明确的使命愿景；</w:t>
            </w:r>
          </w:p>
          <w:p w:rsidR="00325BEB" w:rsidRDefault="00DB3A35">
            <w:pPr>
              <w:jc w:val="left"/>
              <w:rPr>
                <w:szCs w:val="21"/>
              </w:rPr>
            </w:pPr>
            <w:r>
              <w:rPr>
                <w:rFonts w:hint="eastAsia"/>
                <w:szCs w:val="21"/>
              </w:rPr>
              <w:t>2.公司是否具有合理的组织构架、清晰的指挥链、科学的决策机制；是否有合理的岗位设置、分工协作、专业能力结构；是否有良好的内部沟通机制；是否有合理的股权结构、激励制度。</w:t>
            </w:r>
          </w:p>
          <w:p w:rsidR="00325BEB" w:rsidRDefault="00DB3A35">
            <w:pPr>
              <w:jc w:val="left"/>
              <w:rPr>
                <w:szCs w:val="21"/>
              </w:rPr>
            </w:pPr>
            <w:r>
              <w:rPr>
                <w:rFonts w:hint="eastAsia"/>
                <w:szCs w:val="21"/>
              </w:rPr>
              <w:t>3.团队对项目的各项投入情况及团队成员的稳定性情况。</w:t>
            </w:r>
          </w:p>
          <w:p w:rsidR="00325BEB" w:rsidRDefault="00DB3A35">
            <w:pPr>
              <w:jc w:val="left"/>
              <w:rPr>
                <w:szCs w:val="21"/>
              </w:rPr>
            </w:pPr>
            <w:r>
              <w:rPr>
                <w:rFonts w:hint="eastAsia"/>
                <w:szCs w:val="21"/>
              </w:rPr>
              <w:t>4.支撑公司发展的合作伙伴等外部资源的使用以及与公司关系的情况。</w:t>
            </w:r>
          </w:p>
        </w:tc>
        <w:tc>
          <w:tcPr>
            <w:tcW w:w="328" w:type="pct"/>
            <w:vAlign w:val="center"/>
          </w:tcPr>
          <w:p w:rsidR="00325BEB" w:rsidRDefault="00DB3A35">
            <w:pPr>
              <w:jc w:val="left"/>
              <w:rPr>
                <w:szCs w:val="21"/>
              </w:rPr>
            </w:pPr>
            <w:r>
              <w:rPr>
                <w:rFonts w:hint="eastAsia"/>
                <w:szCs w:val="21"/>
              </w:rPr>
              <w:t>20</w:t>
            </w:r>
          </w:p>
        </w:tc>
      </w:tr>
      <w:tr w:rsidR="00325BEB">
        <w:trPr>
          <w:trHeight w:val="57"/>
        </w:trPr>
        <w:tc>
          <w:tcPr>
            <w:tcW w:w="325" w:type="pct"/>
            <w:vAlign w:val="center"/>
          </w:tcPr>
          <w:p w:rsidR="00325BEB" w:rsidRDefault="00DB3A35">
            <w:pPr>
              <w:jc w:val="left"/>
              <w:rPr>
                <w:szCs w:val="21"/>
              </w:rPr>
            </w:pPr>
            <w:r>
              <w:rPr>
                <w:rFonts w:hint="eastAsia"/>
                <w:szCs w:val="21"/>
              </w:rPr>
              <w:t>发展维度</w:t>
            </w:r>
          </w:p>
        </w:tc>
        <w:tc>
          <w:tcPr>
            <w:tcW w:w="4345" w:type="pct"/>
            <w:vAlign w:val="center"/>
          </w:tcPr>
          <w:p w:rsidR="00325BEB" w:rsidRDefault="00DB3A35">
            <w:pPr>
              <w:jc w:val="left"/>
              <w:rPr>
                <w:szCs w:val="21"/>
              </w:rPr>
            </w:pPr>
            <w:r>
              <w:rPr>
                <w:rFonts w:hint="eastAsia"/>
                <w:szCs w:val="21"/>
              </w:rPr>
              <w:t>1.充分了解乡村振兴、农业农村现代化、城乡社区发展的内容和要求，了解其中的痛点、难点，进而形成对所要解决问题完备的认知。</w:t>
            </w:r>
          </w:p>
          <w:p w:rsidR="00325BEB" w:rsidRDefault="00DB3A35">
            <w:pPr>
              <w:jc w:val="left"/>
              <w:rPr>
                <w:szCs w:val="21"/>
              </w:rPr>
            </w:pPr>
            <w:r>
              <w:rPr>
                <w:rFonts w:hint="eastAsia"/>
                <w:szCs w:val="21"/>
              </w:rPr>
              <w:t>2.在服务乡村振兴、农业农村现代化、城乡社区发展等方面有较好产品或服务模式，追求经济效益和社会效益的平衡。</w:t>
            </w:r>
          </w:p>
          <w:p w:rsidR="00325BEB" w:rsidRDefault="00DB3A35">
            <w:pPr>
              <w:jc w:val="left"/>
              <w:rPr>
                <w:szCs w:val="21"/>
              </w:rPr>
            </w:pPr>
            <w:r>
              <w:rPr>
                <w:rFonts w:hint="eastAsia"/>
                <w:szCs w:val="21"/>
              </w:rPr>
              <w:t>3.项目通过商业方式推动乡村振兴、农业农村现代化、城乡社区发展等方面的贡献度。</w:t>
            </w:r>
          </w:p>
          <w:p w:rsidR="00325BEB" w:rsidRDefault="00DB3A35">
            <w:pPr>
              <w:jc w:val="left"/>
              <w:rPr>
                <w:szCs w:val="21"/>
              </w:rPr>
            </w:pPr>
            <w:r>
              <w:rPr>
                <w:rFonts w:hint="eastAsia"/>
                <w:szCs w:val="21"/>
              </w:rPr>
              <w:t>4.项目的持续生存能力，模式可复制、可推广、具有示范效应等。</w:t>
            </w:r>
          </w:p>
        </w:tc>
        <w:tc>
          <w:tcPr>
            <w:tcW w:w="328" w:type="pct"/>
            <w:vAlign w:val="center"/>
          </w:tcPr>
          <w:p w:rsidR="00325BEB" w:rsidRDefault="00DB3A35">
            <w:pPr>
              <w:jc w:val="left"/>
              <w:rPr>
                <w:szCs w:val="21"/>
              </w:rPr>
            </w:pPr>
            <w:r>
              <w:rPr>
                <w:rFonts w:hint="eastAsia"/>
                <w:szCs w:val="21"/>
              </w:rPr>
              <w:t>30</w:t>
            </w:r>
          </w:p>
        </w:tc>
      </w:tr>
      <w:tr w:rsidR="00325BEB">
        <w:trPr>
          <w:trHeight w:val="1400"/>
        </w:trPr>
        <w:tc>
          <w:tcPr>
            <w:tcW w:w="325" w:type="pct"/>
            <w:vAlign w:val="center"/>
          </w:tcPr>
          <w:p w:rsidR="00325BEB" w:rsidRDefault="00DB3A35">
            <w:pPr>
              <w:jc w:val="left"/>
              <w:rPr>
                <w:szCs w:val="21"/>
              </w:rPr>
            </w:pPr>
            <w:r>
              <w:rPr>
                <w:rFonts w:hint="eastAsia"/>
                <w:szCs w:val="21"/>
              </w:rPr>
              <w:t>创新维度</w:t>
            </w:r>
          </w:p>
        </w:tc>
        <w:tc>
          <w:tcPr>
            <w:tcW w:w="4345" w:type="pct"/>
            <w:vAlign w:val="center"/>
          </w:tcPr>
          <w:p w:rsidR="00325BEB" w:rsidRDefault="00DB3A35">
            <w:pPr>
              <w:jc w:val="left"/>
              <w:rPr>
                <w:szCs w:val="21"/>
              </w:rPr>
            </w:pPr>
            <w:r>
              <w:rPr>
                <w:rFonts w:hint="eastAsia"/>
                <w:szCs w:val="21"/>
              </w:rPr>
              <w:t>1.团队能够基于科学严谨的创新过程，遵循创新规律，运用各</w:t>
            </w:r>
            <w:proofErr w:type="gramStart"/>
            <w:r>
              <w:rPr>
                <w:rFonts w:hint="eastAsia"/>
                <w:szCs w:val="21"/>
              </w:rPr>
              <w:t>类创新</w:t>
            </w:r>
            <w:proofErr w:type="gramEnd"/>
            <w:r>
              <w:rPr>
                <w:rFonts w:hint="eastAsia"/>
                <w:szCs w:val="21"/>
              </w:rPr>
              <w:t>的理念和范式，解决乡村振兴、农业农村现代化、城乡社区发展中遇到的各类问题。</w:t>
            </w:r>
          </w:p>
          <w:p w:rsidR="00325BEB" w:rsidRDefault="00DB3A35">
            <w:pPr>
              <w:jc w:val="left"/>
              <w:rPr>
                <w:szCs w:val="21"/>
              </w:rPr>
            </w:pPr>
            <w:r>
              <w:rPr>
                <w:rFonts w:hint="eastAsia"/>
                <w:szCs w:val="21"/>
              </w:rPr>
              <w:t>2.项目能够从产品创新、服务创新、组织创新等方面着手开展创新创业实践，并产生一定数量和质量的创新成果，获得相应的市场回报。</w:t>
            </w:r>
          </w:p>
          <w:p w:rsidR="00325BEB" w:rsidRDefault="00DB3A35">
            <w:pPr>
              <w:jc w:val="left"/>
              <w:rPr>
                <w:szCs w:val="21"/>
              </w:rPr>
            </w:pPr>
            <w:r>
              <w:rPr>
                <w:rFonts w:hint="eastAsia"/>
                <w:szCs w:val="21"/>
              </w:rPr>
              <w:t>3.鼓励院校科研成果和</w:t>
            </w:r>
            <w:proofErr w:type="gramStart"/>
            <w:r>
              <w:rPr>
                <w:rFonts w:hint="eastAsia"/>
                <w:szCs w:val="21"/>
              </w:rPr>
              <w:t>文创</w:t>
            </w:r>
            <w:proofErr w:type="gramEnd"/>
            <w:r>
              <w:rPr>
                <w:rFonts w:hint="eastAsia"/>
                <w:szCs w:val="21"/>
              </w:rPr>
              <w:t>成果在乡村或社区进行产业转化落地与实践应用。</w:t>
            </w:r>
          </w:p>
        </w:tc>
        <w:tc>
          <w:tcPr>
            <w:tcW w:w="328" w:type="pct"/>
            <w:vAlign w:val="center"/>
          </w:tcPr>
          <w:p w:rsidR="00325BEB" w:rsidRDefault="00DB3A35">
            <w:pPr>
              <w:jc w:val="left"/>
              <w:rPr>
                <w:szCs w:val="21"/>
              </w:rPr>
            </w:pPr>
            <w:r>
              <w:rPr>
                <w:rFonts w:hint="eastAsia"/>
                <w:szCs w:val="21"/>
              </w:rPr>
              <w:t>20</w:t>
            </w:r>
          </w:p>
        </w:tc>
      </w:tr>
      <w:tr w:rsidR="00325BEB">
        <w:trPr>
          <w:trHeight w:val="1400"/>
        </w:trPr>
        <w:tc>
          <w:tcPr>
            <w:tcW w:w="325" w:type="pct"/>
            <w:vAlign w:val="center"/>
          </w:tcPr>
          <w:p w:rsidR="00325BEB" w:rsidRDefault="00DB3A35">
            <w:pPr>
              <w:jc w:val="left"/>
              <w:rPr>
                <w:szCs w:val="21"/>
              </w:rPr>
            </w:pPr>
            <w:r>
              <w:rPr>
                <w:rFonts w:hint="eastAsia"/>
                <w:szCs w:val="21"/>
              </w:rPr>
              <w:lastRenderedPageBreak/>
              <w:t>社会价值维度</w:t>
            </w:r>
          </w:p>
        </w:tc>
        <w:tc>
          <w:tcPr>
            <w:tcW w:w="4345" w:type="pct"/>
            <w:vAlign w:val="center"/>
          </w:tcPr>
          <w:p w:rsidR="00325BEB" w:rsidRDefault="00DB3A35">
            <w:pPr>
              <w:jc w:val="left"/>
              <w:rPr>
                <w:szCs w:val="21"/>
              </w:rPr>
            </w:pPr>
            <w:r>
              <w:rPr>
                <w:rFonts w:hint="eastAsia"/>
                <w:szCs w:val="21"/>
              </w:rPr>
              <w:t>1.项目直接提供就业岗位的数量和质量。</w:t>
            </w:r>
          </w:p>
          <w:p w:rsidR="00325BEB" w:rsidRDefault="00DB3A35">
            <w:pPr>
              <w:jc w:val="left"/>
              <w:rPr>
                <w:szCs w:val="21"/>
              </w:rPr>
            </w:pPr>
            <w:r>
              <w:rPr>
                <w:rFonts w:hint="eastAsia"/>
                <w:szCs w:val="21"/>
              </w:rPr>
              <w:t>2.项目间接带动就业的能力和规模。</w:t>
            </w:r>
          </w:p>
          <w:p w:rsidR="00325BEB" w:rsidRDefault="00DB3A35">
            <w:pPr>
              <w:jc w:val="left"/>
              <w:rPr>
                <w:szCs w:val="21"/>
              </w:rPr>
            </w:pPr>
            <w:r>
              <w:rPr>
                <w:rFonts w:hint="eastAsia"/>
                <w:szCs w:val="21"/>
              </w:rPr>
              <w:t>3.项目对社会文明、生态文明、民生福祉等方面的积极推动作用。</w:t>
            </w:r>
          </w:p>
        </w:tc>
        <w:tc>
          <w:tcPr>
            <w:tcW w:w="328" w:type="pct"/>
            <w:vAlign w:val="center"/>
          </w:tcPr>
          <w:p w:rsidR="00325BEB" w:rsidRDefault="00DB3A35">
            <w:pPr>
              <w:jc w:val="left"/>
              <w:rPr>
                <w:szCs w:val="21"/>
              </w:rPr>
            </w:pPr>
            <w:r>
              <w:rPr>
                <w:rFonts w:hint="eastAsia"/>
                <w:szCs w:val="21"/>
              </w:rPr>
              <w:t>10</w:t>
            </w:r>
          </w:p>
        </w:tc>
      </w:tr>
      <w:tr w:rsidR="00325BEB">
        <w:trPr>
          <w:trHeight w:val="57"/>
        </w:trPr>
        <w:tc>
          <w:tcPr>
            <w:tcW w:w="325" w:type="pct"/>
            <w:vAlign w:val="center"/>
          </w:tcPr>
          <w:p w:rsidR="00325BEB" w:rsidRDefault="00DB3A35">
            <w:pPr>
              <w:jc w:val="left"/>
              <w:rPr>
                <w:szCs w:val="21"/>
              </w:rPr>
            </w:pPr>
            <w:r>
              <w:rPr>
                <w:rFonts w:hint="eastAsia"/>
                <w:szCs w:val="21"/>
              </w:rPr>
              <w:t>必要条件</w:t>
            </w:r>
          </w:p>
        </w:tc>
        <w:tc>
          <w:tcPr>
            <w:tcW w:w="4674" w:type="pct"/>
            <w:gridSpan w:val="2"/>
            <w:vAlign w:val="center"/>
          </w:tcPr>
          <w:p w:rsidR="00325BEB" w:rsidRDefault="00DB3A35">
            <w:pPr>
              <w:jc w:val="left"/>
              <w:rPr>
                <w:szCs w:val="21"/>
              </w:rPr>
            </w:pPr>
            <w:r>
              <w:rPr>
                <w:rFonts w:hint="eastAsia"/>
                <w:szCs w:val="21"/>
              </w:rPr>
              <w:t>参加由学校、省市或全国组织的“青年红色筑梦之旅”活动。</w:t>
            </w:r>
          </w:p>
        </w:tc>
      </w:tr>
    </w:tbl>
    <w:p w:rsidR="00325BEB" w:rsidRDefault="00325BEB">
      <w:pPr>
        <w:jc w:val="left"/>
        <w:rPr>
          <w:szCs w:val="21"/>
        </w:rPr>
      </w:pPr>
    </w:p>
    <w:p w:rsidR="00325BEB" w:rsidRDefault="00325BEB">
      <w:pPr>
        <w:jc w:val="left"/>
        <w:rPr>
          <w:szCs w:val="21"/>
        </w:rPr>
        <w:sectPr w:rsidR="00325BEB" w:rsidSect="00820E02">
          <w:pgSz w:w="11906" w:h="16838"/>
          <w:pgMar w:top="1440" w:right="1800" w:bottom="1440" w:left="1800" w:header="851" w:footer="851" w:gutter="0"/>
          <w:cols w:space="425"/>
          <w:docGrid w:type="linesAndChars" w:linePitch="435"/>
        </w:sectPr>
      </w:pP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lastRenderedPageBreak/>
        <w:t>附件二          职教赛道方案</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一、参赛项目要求</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（一）参赛项目须真实、健康、合法，无任何不良信息，项目</w:t>
      </w:r>
      <w:proofErr w:type="gramStart"/>
      <w:r>
        <w:rPr>
          <w:rFonts w:ascii="宋体" w:eastAsia="宋体" w:hAnsi="宋体" w:hint="eastAsia"/>
          <w:sz w:val="24"/>
          <w:szCs w:val="24"/>
        </w:rPr>
        <w:t>立意应</w:t>
      </w:r>
      <w:proofErr w:type="gramEnd"/>
      <w:r>
        <w:rPr>
          <w:rFonts w:ascii="宋体" w:eastAsia="宋体" w:hAnsi="宋体" w:hint="eastAsia"/>
          <w:sz w:val="24"/>
          <w:szCs w:val="24"/>
        </w:rPr>
        <w:t>弘扬正能量，</w:t>
      </w:r>
      <w:proofErr w:type="gramStart"/>
      <w:r>
        <w:rPr>
          <w:rFonts w:ascii="宋体" w:eastAsia="宋体" w:hAnsi="宋体" w:hint="eastAsia"/>
          <w:sz w:val="24"/>
          <w:szCs w:val="24"/>
        </w:rPr>
        <w:t>践行</w:t>
      </w:r>
      <w:proofErr w:type="gramEnd"/>
      <w:r>
        <w:rPr>
          <w:rFonts w:ascii="宋体" w:eastAsia="宋体" w:hAnsi="宋体" w:hint="eastAsia"/>
          <w:sz w:val="24"/>
          <w:szCs w:val="24"/>
        </w:rPr>
        <w:t>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二）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三）已获往届国赛金奖和银奖的项目，不可再报名参赛。已获往届省赛二等奖、三等奖的项目可报名参赛，但占用省级复赛推荐名额。已获前两届省赛一等奖但未获全国总决赛金银奖的项目仍可报名参赛，但仅限推荐参与大赛训练营排位赛以竞争</w:t>
      </w:r>
      <w:proofErr w:type="gramStart"/>
      <w:r>
        <w:rPr>
          <w:rFonts w:ascii="宋体" w:eastAsia="宋体" w:hAnsi="宋体" w:hint="eastAsia"/>
          <w:sz w:val="24"/>
          <w:szCs w:val="24"/>
        </w:rPr>
        <w:t>晋级国</w:t>
      </w:r>
      <w:proofErr w:type="gramEnd"/>
      <w:r>
        <w:rPr>
          <w:rFonts w:ascii="宋体" w:eastAsia="宋体" w:hAnsi="宋体" w:hint="eastAsia"/>
          <w:sz w:val="24"/>
          <w:szCs w:val="24"/>
        </w:rPr>
        <w:t>赛资格，不参加本年度省赛，每校最多推荐1项。</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 xml:space="preserve">二、参赛组别及参赛对象 </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大赛设创意组、</w:t>
      </w:r>
      <w:proofErr w:type="gramStart"/>
      <w:r>
        <w:rPr>
          <w:rFonts w:ascii="宋体" w:eastAsia="宋体" w:hAnsi="宋体" w:hint="eastAsia"/>
          <w:sz w:val="24"/>
          <w:szCs w:val="24"/>
        </w:rPr>
        <w:t>创业组竞赛</w:t>
      </w:r>
      <w:proofErr w:type="gramEnd"/>
      <w:r>
        <w:rPr>
          <w:rFonts w:ascii="宋体" w:eastAsia="宋体" w:hAnsi="宋体" w:hint="eastAsia"/>
          <w:sz w:val="24"/>
          <w:szCs w:val="24"/>
        </w:rPr>
        <w:t>组别，参赛人员年龄不超过35周岁（1987年3月1日以后出生）。</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一）创意组。参赛项目具有较好的创意和较为成型的产品原型、服务模式或针对生产加工工艺的创新技术，在2023年4月8日（以下时间均包含当日）前尚未完成工商登记注册。参赛申报人须为团队负责人，参赛对象为全日制在校学生。学校科技成果转化的项目不能参加本组比赛（科技成果的完成人、所有人中有参赛申报人排名第一的除外）。</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lastRenderedPageBreak/>
        <w:t>（二）创业组。参赛项目在2023年4月8日前已完成工商登记注册，且公司注册年限不超过5年（2018年3月1日后注册）。参赛申报人须为企业法人代表，参赛对象须为全日制在校学生或毕业5年以内的毕业生（2018年之后毕业）。企业法人在2023年4月8日后进行变更的不予认可。已完成工商登记注册参赛项目的股权结构中，企业法人代表的股权不得少于1/3，参赛团队成员股权合计不得少于51%。</w:t>
      </w:r>
    </w:p>
    <w:p w:rsidR="00325BEB" w:rsidRDefault="00DB3A35">
      <w:pPr>
        <w:spacing w:line="560" w:lineRule="exact"/>
        <w:ind w:firstLineChars="200" w:firstLine="480"/>
        <w:rPr>
          <w:rFonts w:ascii="宋体" w:eastAsia="宋体" w:hAnsi="宋体"/>
          <w:sz w:val="24"/>
          <w:szCs w:val="24"/>
        </w:rPr>
      </w:pPr>
      <w:r>
        <w:rPr>
          <w:rFonts w:ascii="宋体" w:eastAsia="宋体" w:hAnsi="宋体" w:hint="eastAsia"/>
          <w:sz w:val="24"/>
          <w:szCs w:val="24"/>
        </w:rPr>
        <w:t>创意组和</w:t>
      </w:r>
      <w:proofErr w:type="gramStart"/>
      <w:r>
        <w:rPr>
          <w:rFonts w:ascii="宋体" w:eastAsia="宋体" w:hAnsi="宋体" w:hint="eastAsia"/>
          <w:sz w:val="24"/>
          <w:szCs w:val="24"/>
        </w:rPr>
        <w:t>创业组</w:t>
      </w:r>
      <w:proofErr w:type="gramEnd"/>
      <w:r>
        <w:rPr>
          <w:rFonts w:ascii="宋体" w:eastAsia="宋体" w:hAnsi="宋体" w:hint="eastAsia"/>
          <w:sz w:val="24"/>
          <w:szCs w:val="24"/>
        </w:rPr>
        <w:t>参赛项目均以团队为单位报名参赛，可以跨校组建团队。每个团队的参赛成员（实际核心成员）不少于3人，不多于10人（含团队负责人），指导教师不超过3人。参赛团队所报参赛项目，须为本团队策划或经营的项目，不可借用他人项目参赛。</w:t>
      </w:r>
    </w:p>
    <w:p w:rsidR="00325BEB" w:rsidRDefault="00DB3A35">
      <w:pPr>
        <w:tabs>
          <w:tab w:val="left" w:pos="420"/>
        </w:tabs>
        <w:adjustRightInd w:val="0"/>
        <w:snapToGrid w:val="0"/>
        <w:spacing w:line="560" w:lineRule="exact"/>
        <w:ind w:firstLineChars="200" w:firstLine="480"/>
        <w:rPr>
          <w:rFonts w:ascii="宋体" w:eastAsia="宋体" w:hAnsi="宋体"/>
          <w:sz w:val="24"/>
          <w:szCs w:val="24"/>
        </w:rPr>
      </w:pPr>
      <w:r>
        <w:rPr>
          <w:rFonts w:ascii="宋体" w:eastAsia="宋体" w:hAnsi="宋体" w:hint="eastAsia"/>
          <w:sz w:val="24"/>
          <w:szCs w:val="24"/>
        </w:rPr>
        <w:t>三、</w:t>
      </w:r>
      <w:proofErr w:type="gramStart"/>
      <w:r>
        <w:rPr>
          <w:rFonts w:ascii="宋体" w:eastAsia="宋体" w:hAnsi="宋体" w:hint="eastAsia"/>
          <w:sz w:val="24"/>
          <w:szCs w:val="24"/>
        </w:rPr>
        <w:t>评安规则</w:t>
      </w:r>
      <w:proofErr w:type="gramEnd"/>
    </w:p>
    <w:p w:rsidR="00325BEB" w:rsidRDefault="00DB3A35">
      <w:pPr>
        <w:spacing w:line="560" w:lineRule="exact"/>
        <w:jc w:val="left"/>
        <w:rPr>
          <w:szCs w:val="21"/>
        </w:rPr>
      </w:pPr>
      <w:r>
        <w:rPr>
          <w:rFonts w:hint="eastAsia"/>
          <w:szCs w:val="21"/>
        </w:rPr>
        <w:t>创意</w:t>
      </w:r>
      <w:proofErr w:type="gramStart"/>
      <w:r>
        <w:rPr>
          <w:rFonts w:hint="eastAsia"/>
          <w:szCs w:val="21"/>
        </w:rPr>
        <w:t>组项目</w:t>
      </w:r>
      <w:proofErr w:type="gramEnd"/>
      <w:r>
        <w:rPr>
          <w:rFonts w:hint="eastAsia"/>
          <w:szCs w:val="21"/>
        </w:rPr>
        <w:t>评审要点</w:t>
      </w:r>
    </w:p>
    <w:tbl>
      <w:tblPr>
        <w:tblW w:w="8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4"/>
        <w:gridCol w:w="6695"/>
        <w:gridCol w:w="732"/>
      </w:tblGrid>
      <w:tr w:rsidR="00325BEB">
        <w:trPr>
          <w:trHeight w:val="454"/>
          <w:jc w:val="center"/>
        </w:trPr>
        <w:tc>
          <w:tcPr>
            <w:tcW w:w="1184" w:type="dxa"/>
            <w:vAlign w:val="center"/>
          </w:tcPr>
          <w:p w:rsidR="00325BEB" w:rsidRDefault="00DB3A35">
            <w:pPr>
              <w:pStyle w:val="a8"/>
              <w:spacing w:line="500" w:lineRule="exact"/>
              <w:ind w:firstLineChars="0" w:firstLine="0"/>
              <w:jc w:val="center"/>
              <w:rPr>
                <w:szCs w:val="21"/>
              </w:rPr>
            </w:pPr>
            <w:r>
              <w:rPr>
                <w:rFonts w:hint="eastAsia"/>
                <w:szCs w:val="21"/>
              </w:rPr>
              <w:t>评审要点</w:t>
            </w:r>
          </w:p>
        </w:tc>
        <w:tc>
          <w:tcPr>
            <w:tcW w:w="6695" w:type="dxa"/>
          </w:tcPr>
          <w:p w:rsidR="00325BEB" w:rsidRDefault="00DB3A35">
            <w:pPr>
              <w:pStyle w:val="a8"/>
              <w:spacing w:line="500" w:lineRule="exact"/>
              <w:ind w:firstLineChars="0" w:firstLine="0"/>
              <w:jc w:val="center"/>
              <w:rPr>
                <w:szCs w:val="21"/>
              </w:rPr>
            </w:pPr>
            <w:r>
              <w:rPr>
                <w:rFonts w:hint="eastAsia"/>
                <w:szCs w:val="21"/>
              </w:rPr>
              <w:t>评审内容</w:t>
            </w:r>
          </w:p>
        </w:tc>
        <w:tc>
          <w:tcPr>
            <w:tcW w:w="732" w:type="dxa"/>
            <w:vAlign w:val="center"/>
          </w:tcPr>
          <w:p w:rsidR="00325BEB" w:rsidRDefault="00DB3A35">
            <w:pPr>
              <w:pStyle w:val="a8"/>
              <w:spacing w:line="500" w:lineRule="exact"/>
              <w:ind w:firstLineChars="0" w:firstLine="0"/>
              <w:jc w:val="center"/>
              <w:rPr>
                <w:szCs w:val="21"/>
              </w:rPr>
            </w:pPr>
            <w:r>
              <w:rPr>
                <w:rFonts w:hint="eastAsia"/>
                <w:szCs w:val="21"/>
              </w:rPr>
              <w:t>分数</w:t>
            </w:r>
          </w:p>
        </w:tc>
      </w:tr>
      <w:tr w:rsidR="00325BEB">
        <w:trPr>
          <w:trHeight w:val="3875"/>
          <w:jc w:val="center"/>
        </w:trPr>
        <w:tc>
          <w:tcPr>
            <w:tcW w:w="1184" w:type="dxa"/>
            <w:vAlign w:val="center"/>
          </w:tcPr>
          <w:p w:rsidR="00325BEB" w:rsidRDefault="00DB3A35">
            <w:pPr>
              <w:jc w:val="center"/>
              <w:rPr>
                <w:szCs w:val="21"/>
              </w:rPr>
            </w:pPr>
            <w:r>
              <w:rPr>
                <w:rFonts w:hint="eastAsia"/>
                <w:szCs w:val="21"/>
              </w:rPr>
              <w:t>教育维度</w:t>
            </w:r>
          </w:p>
        </w:tc>
        <w:tc>
          <w:tcPr>
            <w:tcW w:w="6695" w:type="dxa"/>
            <w:vAlign w:val="center"/>
          </w:tcPr>
          <w:p w:rsidR="00325BEB" w:rsidRDefault="00DB3A35">
            <w:pPr>
              <w:rPr>
                <w:szCs w:val="21"/>
              </w:rPr>
            </w:pPr>
            <w:r>
              <w:rPr>
                <w:rFonts w:hint="eastAsia"/>
                <w:szCs w:val="21"/>
              </w:rPr>
              <w:t>1.项目应弘扬正确的价值观，</w:t>
            </w:r>
            <w:proofErr w:type="gramStart"/>
            <w:r>
              <w:rPr>
                <w:rFonts w:hint="eastAsia"/>
                <w:szCs w:val="21"/>
              </w:rPr>
              <w:t>体现家</w:t>
            </w:r>
            <w:proofErr w:type="gramEnd"/>
            <w:r>
              <w:rPr>
                <w:rFonts w:hint="eastAsia"/>
                <w:szCs w:val="21"/>
              </w:rPr>
              <w:t>国情怀，恪守伦理规范，有助于培育创新创业精神。</w:t>
            </w:r>
          </w:p>
          <w:p w:rsidR="00325BEB" w:rsidRDefault="00DB3A35">
            <w:pPr>
              <w:rPr>
                <w:szCs w:val="21"/>
              </w:rPr>
            </w:pPr>
            <w:r>
              <w:rPr>
                <w:rFonts w:hint="eastAsia"/>
                <w:szCs w:val="21"/>
              </w:rPr>
              <w:t>2.项目符合将专业知识与商业知识有效结合并转化为商业价值或社会价值的创新创业基本过程和基本逻辑，展现创新创业教育对创业者基本素养和认知的塑造力。</w:t>
            </w:r>
          </w:p>
          <w:p w:rsidR="00325BEB" w:rsidRDefault="00DB3A35">
            <w:pPr>
              <w:rPr>
                <w:szCs w:val="21"/>
              </w:rPr>
            </w:pPr>
            <w:r>
              <w:rPr>
                <w:rFonts w:hint="eastAsia"/>
                <w:szCs w:val="21"/>
              </w:rPr>
              <w:t>3.体现团队对创新创业所需知识（专业知识、商业知识、行业知识等）与技能（计划、组织、领导、控制、创新等）的娴熟掌握与应用，展现创新创业教育提升创业者综合能力的效力。</w:t>
            </w:r>
          </w:p>
          <w:p w:rsidR="00325BEB" w:rsidRDefault="00DB3A35">
            <w:pPr>
              <w:rPr>
                <w:szCs w:val="21"/>
              </w:rPr>
            </w:pPr>
            <w:r>
              <w:rPr>
                <w:rFonts w:hint="eastAsia"/>
                <w:szCs w:val="21"/>
              </w:rPr>
              <w:t>4.项目充分体现团队解决复杂问题的综合能力和高级思维；体现项目成长对团队成员创新创业精神、意识、能力的锻炼和提升作用。</w:t>
            </w:r>
          </w:p>
          <w:p w:rsidR="00325BEB" w:rsidRDefault="00DB3A35">
            <w:pPr>
              <w:rPr>
                <w:szCs w:val="21"/>
              </w:rPr>
            </w:pPr>
            <w:r>
              <w:rPr>
                <w:rFonts w:hint="eastAsia"/>
                <w:szCs w:val="21"/>
              </w:rPr>
              <w:lastRenderedPageBreak/>
              <w:t>5.项目能充分体现院校在职业教育建设方面取得的成果；体现院校在项目的培育、孵化等方面的支持情况；体现多学科交叉、</w:t>
            </w:r>
            <w:proofErr w:type="gramStart"/>
            <w:r>
              <w:rPr>
                <w:rFonts w:hint="eastAsia"/>
                <w:szCs w:val="21"/>
              </w:rPr>
              <w:t>专创融合</w:t>
            </w:r>
            <w:proofErr w:type="gramEnd"/>
            <w:r>
              <w:rPr>
                <w:rFonts w:hint="eastAsia"/>
                <w:szCs w:val="21"/>
              </w:rPr>
              <w:t>、产学研协同创新、产教融合等模式在项目的产生与执行中的重要作用。</w:t>
            </w:r>
          </w:p>
        </w:tc>
        <w:tc>
          <w:tcPr>
            <w:tcW w:w="732" w:type="dxa"/>
            <w:vAlign w:val="center"/>
          </w:tcPr>
          <w:p w:rsidR="00325BEB" w:rsidRDefault="00DB3A35">
            <w:pPr>
              <w:jc w:val="center"/>
              <w:rPr>
                <w:szCs w:val="21"/>
              </w:rPr>
            </w:pPr>
            <w:r>
              <w:rPr>
                <w:rFonts w:hint="eastAsia"/>
                <w:szCs w:val="21"/>
              </w:rPr>
              <w:lastRenderedPageBreak/>
              <w:t>30</w:t>
            </w:r>
          </w:p>
        </w:tc>
      </w:tr>
      <w:tr w:rsidR="00325BEB">
        <w:trPr>
          <w:trHeight w:val="1528"/>
          <w:jc w:val="center"/>
        </w:trPr>
        <w:tc>
          <w:tcPr>
            <w:tcW w:w="1184" w:type="dxa"/>
            <w:vAlign w:val="center"/>
          </w:tcPr>
          <w:p w:rsidR="00325BEB" w:rsidRDefault="00DB3A35">
            <w:pPr>
              <w:jc w:val="center"/>
              <w:rPr>
                <w:szCs w:val="21"/>
              </w:rPr>
            </w:pPr>
            <w:r>
              <w:rPr>
                <w:rFonts w:hint="eastAsia"/>
                <w:szCs w:val="21"/>
              </w:rPr>
              <w:lastRenderedPageBreak/>
              <w:t>创新维度</w:t>
            </w:r>
          </w:p>
        </w:tc>
        <w:tc>
          <w:tcPr>
            <w:tcW w:w="6695" w:type="dxa"/>
            <w:vAlign w:val="center"/>
          </w:tcPr>
          <w:p w:rsidR="00325BEB" w:rsidRDefault="00DB3A35">
            <w:pPr>
              <w:rPr>
                <w:szCs w:val="21"/>
              </w:rPr>
            </w:pPr>
            <w:r>
              <w:rPr>
                <w:rFonts w:hint="eastAsia"/>
                <w:szCs w:val="21"/>
              </w:rPr>
              <w:t>1.具有原始创意、创造。</w:t>
            </w:r>
          </w:p>
          <w:p w:rsidR="00325BEB" w:rsidRDefault="00DB3A35">
            <w:pPr>
              <w:rPr>
                <w:szCs w:val="21"/>
              </w:rPr>
            </w:pPr>
            <w:r>
              <w:rPr>
                <w:rFonts w:hint="eastAsia"/>
                <w:szCs w:val="21"/>
              </w:rPr>
              <w:t>2.具有面向培养“大国工匠”与能工巧匠的创意与创新。</w:t>
            </w:r>
          </w:p>
          <w:p w:rsidR="00325BEB" w:rsidRDefault="00DB3A35">
            <w:pPr>
              <w:rPr>
                <w:szCs w:val="21"/>
              </w:rPr>
            </w:pPr>
            <w:r>
              <w:rPr>
                <w:rFonts w:hint="eastAsia"/>
                <w:szCs w:val="21"/>
              </w:rPr>
              <w:t>3.项目体现产教融合模式创新、校企合作模式创新、工学一体模式创新。</w:t>
            </w:r>
          </w:p>
          <w:p w:rsidR="00325BEB" w:rsidRDefault="00DB3A35">
            <w:pPr>
              <w:rPr>
                <w:szCs w:val="21"/>
              </w:rPr>
            </w:pPr>
            <w:r>
              <w:rPr>
                <w:rFonts w:hint="eastAsia"/>
                <w:szCs w:val="21"/>
              </w:rPr>
              <w:t>4.鼓励面向职业和岗位的创意及创新，侧重于加工工艺创新、实用技术创新、产品（技术）改良、应用性优化、民生类创意等。</w:t>
            </w:r>
          </w:p>
        </w:tc>
        <w:tc>
          <w:tcPr>
            <w:tcW w:w="732" w:type="dxa"/>
            <w:vAlign w:val="center"/>
          </w:tcPr>
          <w:p w:rsidR="00325BEB" w:rsidRDefault="00DB3A35">
            <w:pPr>
              <w:jc w:val="center"/>
              <w:rPr>
                <w:szCs w:val="21"/>
              </w:rPr>
            </w:pPr>
            <w:r>
              <w:rPr>
                <w:rFonts w:hint="eastAsia"/>
                <w:szCs w:val="21"/>
              </w:rPr>
              <w:t>20</w:t>
            </w:r>
          </w:p>
        </w:tc>
      </w:tr>
      <w:tr w:rsidR="00325BEB">
        <w:trPr>
          <w:trHeight w:val="2101"/>
          <w:jc w:val="center"/>
        </w:trPr>
        <w:tc>
          <w:tcPr>
            <w:tcW w:w="1184" w:type="dxa"/>
            <w:vAlign w:val="center"/>
          </w:tcPr>
          <w:p w:rsidR="00325BEB" w:rsidRDefault="00DB3A35">
            <w:pPr>
              <w:jc w:val="center"/>
              <w:rPr>
                <w:szCs w:val="21"/>
              </w:rPr>
            </w:pPr>
            <w:r>
              <w:rPr>
                <w:rFonts w:hint="eastAsia"/>
                <w:szCs w:val="21"/>
              </w:rPr>
              <w:t>团队维度</w:t>
            </w:r>
          </w:p>
        </w:tc>
        <w:tc>
          <w:tcPr>
            <w:tcW w:w="6695" w:type="dxa"/>
            <w:vAlign w:val="center"/>
          </w:tcPr>
          <w:p w:rsidR="00325BEB" w:rsidRDefault="00DB3A35">
            <w:pPr>
              <w:rPr>
                <w:szCs w:val="21"/>
              </w:rPr>
            </w:pPr>
            <w:r>
              <w:rPr>
                <w:rFonts w:hint="eastAsia"/>
                <w:szCs w:val="21"/>
              </w:rPr>
              <w:t>1.团队的组成原则与过程是否科学合理；团队是否具有支撑项目成长的知识、技术和经验；是否有明确的使命愿景。</w:t>
            </w:r>
          </w:p>
          <w:p w:rsidR="00325BEB" w:rsidRDefault="00DB3A35">
            <w:pPr>
              <w:rPr>
                <w:szCs w:val="21"/>
              </w:rPr>
            </w:pPr>
            <w:r>
              <w:rPr>
                <w:rFonts w:hint="eastAsia"/>
                <w:szCs w:val="21"/>
              </w:rPr>
              <w:t>2.团队的组织构架、人员配置、分工协作、能力结构、专业结构、合作机制、激励制度等的合理性情况。</w:t>
            </w:r>
          </w:p>
          <w:p w:rsidR="00325BEB" w:rsidRDefault="00DB3A35">
            <w:pPr>
              <w:rPr>
                <w:szCs w:val="21"/>
              </w:rPr>
            </w:pPr>
            <w:r>
              <w:rPr>
                <w:rFonts w:hint="eastAsia"/>
                <w:szCs w:val="21"/>
              </w:rPr>
              <w:t>3.团队与项目关系的真实性、紧密性情况；对项目的各项投入情况；创立创业企业的可能性情况。</w:t>
            </w:r>
          </w:p>
          <w:p w:rsidR="00325BEB" w:rsidRDefault="00DB3A35">
            <w:pPr>
              <w:rPr>
                <w:szCs w:val="21"/>
              </w:rPr>
            </w:pPr>
            <w:r>
              <w:rPr>
                <w:rFonts w:hint="eastAsia"/>
                <w:szCs w:val="21"/>
              </w:rPr>
              <w:t>4.支撑项目发展的合作伙伴等外部资源的使用以及与项目关系的情况。</w:t>
            </w:r>
          </w:p>
        </w:tc>
        <w:tc>
          <w:tcPr>
            <w:tcW w:w="732" w:type="dxa"/>
            <w:vAlign w:val="center"/>
          </w:tcPr>
          <w:p w:rsidR="00325BEB" w:rsidRDefault="00DB3A35">
            <w:pPr>
              <w:jc w:val="center"/>
              <w:rPr>
                <w:szCs w:val="21"/>
              </w:rPr>
            </w:pPr>
            <w:r>
              <w:rPr>
                <w:rFonts w:hint="eastAsia"/>
                <w:szCs w:val="21"/>
              </w:rPr>
              <w:t>20</w:t>
            </w:r>
          </w:p>
        </w:tc>
      </w:tr>
      <w:tr w:rsidR="00325BEB">
        <w:trPr>
          <w:trHeight w:val="2278"/>
          <w:jc w:val="center"/>
        </w:trPr>
        <w:tc>
          <w:tcPr>
            <w:tcW w:w="1184" w:type="dxa"/>
            <w:vAlign w:val="center"/>
          </w:tcPr>
          <w:p w:rsidR="00325BEB" w:rsidRDefault="00DB3A35">
            <w:pPr>
              <w:jc w:val="center"/>
              <w:rPr>
                <w:szCs w:val="21"/>
              </w:rPr>
            </w:pPr>
            <w:r>
              <w:rPr>
                <w:rFonts w:hint="eastAsia"/>
                <w:szCs w:val="21"/>
              </w:rPr>
              <w:t>商业维度</w:t>
            </w:r>
          </w:p>
        </w:tc>
        <w:tc>
          <w:tcPr>
            <w:tcW w:w="6695" w:type="dxa"/>
            <w:vAlign w:val="center"/>
          </w:tcPr>
          <w:p w:rsidR="00325BEB" w:rsidRDefault="00DB3A35">
            <w:pPr>
              <w:rPr>
                <w:szCs w:val="21"/>
              </w:rPr>
            </w:pPr>
            <w:r>
              <w:rPr>
                <w:rFonts w:hint="eastAsia"/>
                <w:szCs w:val="21"/>
              </w:rPr>
              <w:t>1.充分了解所在产业（行业）的产业规模、增长速度、竞争格局、产业趋势、产业政策等情况，形成完备、深刻的产业认知。</w:t>
            </w:r>
          </w:p>
          <w:p w:rsidR="00325BEB" w:rsidRDefault="00DB3A35">
            <w:pPr>
              <w:rPr>
                <w:szCs w:val="21"/>
              </w:rPr>
            </w:pPr>
            <w:r>
              <w:rPr>
                <w:rFonts w:hint="eastAsia"/>
                <w:szCs w:val="21"/>
              </w:rPr>
              <w:t>2.项目具有明确的目标市场定位，对目标市场的特征、需求等情况有清晰地了解，并据此制定合理的营销、运营、财务等计划，设计出完整、</w:t>
            </w:r>
            <w:r>
              <w:rPr>
                <w:rFonts w:hint="eastAsia"/>
                <w:szCs w:val="21"/>
              </w:rPr>
              <w:lastRenderedPageBreak/>
              <w:t>创新、可行的商业模式，展现团队的商业思维。</w:t>
            </w:r>
          </w:p>
          <w:p w:rsidR="00325BEB" w:rsidRDefault="00DB3A35">
            <w:pPr>
              <w:rPr>
                <w:szCs w:val="21"/>
              </w:rPr>
            </w:pPr>
            <w:r>
              <w:rPr>
                <w:rFonts w:hint="eastAsia"/>
                <w:szCs w:val="21"/>
              </w:rPr>
              <w:t>3.其他：项目落地执行情况；项目对促进区域经济发展、产业转型升级的情况；已有盈利能力或盈利潜力情况。</w:t>
            </w:r>
          </w:p>
        </w:tc>
        <w:tc>
          <w:tcPr>
            <w:tcW w:w="732" w:type="dxa"/>
            <w:vAlign w:val="center"/>
          </w:tcPr>
          <w:p w:rsidR="00325BEB" w:rsidRDefault="00DB3A35">
            <w:pPr>
              <w:jc w:val="center"/>
              <w:rPr>
                <w:szCs w:val="21"/>
              </w:rPr>
            </w:pPr>
            <w:r>
              <w:rPr>
                <w:rFonts w:hint="eastAsia"/>
                <w:szCs w:val="21"/>
              </w:rPr>
              <w:lastRenderedPageBreak/>
              <w:t>20</w:t>
            </w:r>
          </w:p>
        </w:tc>
      </w:tr>
      <w:tr w:rsidR="00325BEB">
        <w:trPr>
          <w:trHeight w:val="1049"/>
          <w:jc w:val="center"/>
        </w:trPr>
        <w:tc>
          <w:tcPr>
            <w:tcW w:w="1184" w:type="dxa"/>
            <w:vAlign w:val="center"/>
          </w:tcPr>
          <w:p w:rsidR="00325BEB" w:rsidRDefault="00DB3A35">
            <w:pPr>
              <w:jc w:val="center"/>
              <w:rPr>
                <w:szCs w:val="21"/>
              </w:rPr>
            </w:pPr>
            <w:r>
              <w:rPr>
                <w:rFonts w:hint="eastAsia"/>
                <w:szCs w:val="21"/>
              </w:rPr>
              <w:lastRenderedPageBreak/>
              <w:t>社会价值维度</w:t>
            </w:r>
          </w:p>
        </w:tc>
        <w:tc>
          <w:tcPr>
            <w:tcW w:w="6695" w:type="dxa"/>
            <w:vAlign w:val="center"/>
          </w:tcPr>
          <w:p w:rsidR="00325BEB" w:rsidRDefault="00DB3A35">
            <w:pPr>
              <w:rPr>
                <w:szCs w:val="21"/>
              </w:rPr>
            </w:pPr>
            <w:r>
              <w:rPr>
                <w:rFonts w:hint="eastAsia"/>
                <w:szCs w:val="21"/>
              </w:rPr>
              <w:t>1.项目直接提供就业岗位的数量和质量。</w:t>
            </w:r>
          </w:p>
          <w:p w:rsidR="00325BEB" w:rsidRDefault="00DB3A35">
            <w:pPr>
              <w:rPr>
                <w:szCs w:val="21"/>
              </w:rPr>
            </w:pPr>
            <w:r>
              <w:rPr>
                <w:rFonts w:hint="eastAsia"/>
                <w:szCs w:val="21"/>
              </w:rPr>
              <w:t>2.项目间接带动就业的能力和规模。</w:t>
            </w:r>
          </w:p>
          <w:p w:rsidR="00325BEB" w:rsidRDefault="00DB3A35">
            <w:pPr>
              <w:rPr>
                <w:szCs w:val="21"/>
              </w:rPr>
            </w:pPr>
            <w:r>
              <w:rPr>
                <w:rFonts w:hint="eastAsia"/>
                <w:szCs w:val="21"/>
              </w:rPr>
              <w:t>3.项目对社会文明、生态文明、民生福祉等方面的积极推动作用。</w:t>
            </w:r>
          </w:p>
        </w:tc>
        <w:tc>
          <w:tcPr>
            <w:tcW w:w="732" w:type="dxa"/>
            <w:vAlign w:val="center"/>
          </w:tcPr>
          <w:p w:rsidR="00325BEB" w:rsidRDefault="00DB3A35">
            <w:pPr>
              <w:jc w:val="center"/>
              <w:rPr>
                <w:szCs w:val="21"/>
              </w:rPr>
            </w:pPr>
            <w:r>
              <w:rPr>
                <w:rFonts w:hint="eastAsia"/>
                <w:szCs w:val="21"/>
              </w:rPr>
              <w:t>10</w:t>
            </w:r>
          </w:p>
        </w:tc>
      </w:tr>
    </w:tbl>
    <w:p w:rsidR="00325BEB" w:rsidRDefault="00DB3A35">
      <w:pPr>
        <w:spacing w:line="560" w:lineRule="exact"/>
        <w:jc w:val="left"/>
        <w:rPr>
          <w:szCs w:val="21"/>
        </w:rPr>
      </w:pPr>
      <w:proofErr w:type="gramStart"/>
      <w:r>
        <w:rPr>
          <w:rFonts w:hint="eastAsia"/>
          <w:szCs w:val="21"/>
        </w:rPr>
        <w:t>创业组项目</w:t>
      </w:r>
      <w:proofErr w:type="gramEnd"/>
      <w:r>
        <w:rPr>
          <w:rFonts w:hint="eastAsia"/>
          <w:szCs w:val="21"/>
        </w:rPr>
        <w:t>评审要点</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60"/>
        <w:gridCol w:w="6519"/>
        <w:gridCol w:w="739"/>
      </w:tblGrid>
      <w:tr w:rsidR="00325BEB">
        <w:trPr>
          <w:jc w:val="center"/>
        </w:trPr>
        <w:tc>
          <w:tcPr>
            <w:tcW w:w="1360" w:type="dxa"/>
            <w:shd w:val="clear" w:color="auto" w:fill="auto"/>
            <w:vAlign w:val="center"/>
          </w:tcPr>
          <w:p w:rsidR="00325BEB" w:rsidRDefault="00DB3A35">
            <w:pPr>
              <w:pStyle w:val="a8"/>
              <w:spacing w:line="500" w:lineRule="exact"/>
              <w:ind w:firstLineChars="0" w:firstLine="0"/>
              <w:jc w:val="center"/>
              <w:rPr>
                <w:szCs w:val="21"/>
              </w:rPr>
            </w:pPr>
            <w:r>
              <w:rPr>
                <w:rFonts w:hint="eastAsia"/>
                <w:szCs w:val="21"/>
              </w:rPr>
              <w:t>评审要点</w:t>
            </w:r>
          </w:p>
        </w:tc>
        <w:tc>
          <w:tcPr>
            <w:tcW w:w="6519" w:type="dxa"/>
            <w:shd w:val="clear" w:color="auto" w:fill="auto"/>
          </w:tcPr>
          <w:p w:rsidR="00325BEB" w:rsidRDefault="00DB3A35">
            <w:pPr>
              <w:pStyle w:val="a8"/>
              <w:spacing w:line="500" w:lineRule="exact"/>
              <w:ind w:firstLineChars="0" w:firstLine="0"/>
              <w:jc w:val="center"/>
              <w:rPr>
                <w:szCs w:val="21"/>
              </w:rPr>
            </w:pPr>
            <w:r>
              <w:rPr>
                <w:rFonts w:hint="eastAsia"/>
                <w:szCs w:val="21"/>
              </w:rPr>
              <w:t>评审内容</w:t>
            </w:r>
          </w:p>
        </w:tc>
        <w:tc>
          <w:tcPr>
            <w:tcW w:w="739" w:type="dxa"/>
            <w:shd w:val="clear" w:color="auto" w:fill="auto"/>
            <w:vAlign w:val="center"/>
          </w:tcPr>
          <w:p w:rsidR="00325BEB" w:rsidRDefault="00DB3A35">
            <w:pPr>
              <w:pStyle w:val="a8"/>
              <w:spacing w:line="500" w:lineRule="exact"/>
              <w:ind w:firstLineChars="0" w:firstLine="0"/>
              <w:jc w:val="center"/>
              <w:rPr>
                <w:szCs w:val="21"/>
              </w:rPr>
            </w:pPr>
            <w:r>
              <w:rPr>
                <w:rFonts w:hint="eastAsia"/>
                <w:szCs w:val="21"/>
              </w:rPr>
              <w:t>分数</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t>教育维度</w:t>
            </w:r>
          </w:p>
        </w:tc>
        <w:tc>
          <w:tcPr>
            <w:tcW w:w="6519" w:type="dxa"/>
            <w:shd w:val="clear" w:color="auto" w:fill="auto"/>
            <w:vAlign w:val="center"/>
          </w:tcPr>
          <w:p w:rsidR="00325BEB" w:rsidRDefault="00DB3A35">
            <w:pPr>
              <w:rPr>
                <w:szCs w:val="21"/>
              </w:rPr>
            </w:pPr>
            <w:r>
              <w:rPr>
                <w:rFonts w:hint="eastAsia"/>
                <w:szCs w:val="21"/>
              </w:rPr>
              <w:t>1.项目应弘扬正确的价值观，</w:t>
            </w:r>
            <w:proofErr w:type="gramStart"/>
            <w:r>
              <w:rPr>
                <w:rFonts w:hint="eastAsia"/>
                <w:szCs w:val="21"/>
              </w:rPr>
              <w:t>体现家</w:t>
            </w:r>
            <w:proofErr w:type="gramEnd"/>
            <w:r>
              <w:rPr>
                <w:rFonts w:hint="eastAsia"/>
                <w:szCs w:val="21"/>
              </w:rPr>
              <w:t>国情怀，恪守伦理规范，有助于培育创新创业精神。</w:t>
            </w:r>
          </w:p>
          <w:p w:rsidR="00325BEB" w:rsidRDefault="00DB3A35">
            <w:pPr>
              <w:rPr>
                <w:szCs w:val="21"/>
              </w:rPr>
            </w:pPr>
            <w:r>
              <w:rPr>
                <w:rFonts w:hint="eastAsia"/>
                <w:szCs w:val="21"/>
              </w:rPr>
              <w:t>2.项目符合将专业知识与商业知识有效结合并转化为商业价值或社会价值的创新创业基本过程和基本逻辑，展现创新创业教育对创业者基本素养和认知的塑造力。</w:t>
            </w:r>
          </w:p>
          <w:p w:rsidR="00325BEB" w:rsidRDefault="00DB3A35">
            <w:pPr>
              <w:rPr>
                <w:szCs w:val="21"/>
              </w:rPr>
            </w:pPr>
            <w:r>
              <w:rPr>
                <w:rFonts w:hint="eastAsia"/>
                <w:szCs w:val="21"/>
              </w:rPr>
              <w:t>3.体现团队对创新创业所需知识（专业知识、商业知识、行业知识等）与技能（计划、组织、领导、控制、创新等）的娴熟掌握与应用，展现创新创业教育提升创业者综合能力的效力。</w:t>
            </w:r>
          </w:p>
          <w:p w:rsidR="00325BEB" w:rsidRDefault="00DB3A35">
            <w:pPr>
              <w:rPr>
                <w:szCs w:val="21"/>
              </w:rPr>
            </w:pPr>
            <w:r>
              <w:rPr>
                <w:rFonts w:hint="eastAsia"/>
                <w:szCs w:val="21"/>
              </w:rPr>
              <w:t>4.项目充分体现团队解决复杂问题的综合能力和高级思维；体现项目成长对团队成员创新创业精神、意识、能力的锻炼和提升作用。</w:t>
            </w:r>
          </w:p>
          <w:p w:rsidR="00325BEB" w:rsidRDefault="00DB3A35">
            <w:pPr>
              <w:rPr>
                <w:szCs w:val="21"/>
              </w:rPr>
            </w:pPr>
            <w:r>
              <w:rPr>
                <w:rFonts w:hint="eastAsia"/>
                <w:szCs w:val="21"/>
              </w:rPr>
              <w:t>5.项目能充分体现院校在职业教育建设方面取得的成果；体现院校在项目的培育、孵化等方面的支持情况；体现多学科交叉、</w:t>
            </w:r>
            <w:proofErr w:type="gramStart"/>
            <w:r>
              <w:rPr>
                <w:rFonts w:hint="eastAsia"/>
                <w:szCs w:val="21"/>
              </w:rPr>
              <w:t>专创融合</w:t>
            </w:r>
            <w:proofErr w:type="gramEnd"/>
            <w:r>
              <w:rPr>
                <w:rFonts w:hint="eastAsia"/>
                <w:szCs w:val="21"/>
              </w:rPr>
              <w:t>、产学研协同创新、产教融合等模式在项目的产生与执行中的重要作用。</w:t>
            </w:r>
          </w:p>
        </w:tc>
        <w:tc>
          <w:tcPr>
            <w:tcW w:w="739" w:type="dxa"/>
            <w:shd w:val="clear" w:color="auto" w:fill="auto"/>
            <w:vAlign w:val="center"/>
          </w:tcPr>
          <w:p w:rsidR="00325BEB" w:rsidRDefault="00DB3A35">
            <w:pPr>
              <w:jc w:val="center"/>
              <w:rPr>
                <w:szCs w:val="21"/>
              </w:rPr>
            </w:pPr>
            <w:r>
              <w:rPr>
                <w:rFonts w:hint="eastAsia"/>
                <w:szCs w:val="21"/>
              </w:rPr>
              <w:t>20</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lastRenderedPageBreak/>
              <w:t>商业维度</w:t>
            </w:r>
          </w:p>
        </w:tc>
        <w:tc>
          <w:tcPr>
            <w:tcW w:w="6519" w:type="dxa"/>
            <w:shd w:val="clear" w:color="auto" w:fill="auto"/>
            <w:vAlign w:val="center"/>
          </w:tcPr>
          <w:p w:rsidR="00325BEB" w:rsidRDefault="00DB3A35">
            <w:pPr>
              <w:rPr>
                <w:szCs w:val="21"/>
              </w:rPr>
            </w:pPr>
            <w:r>
              <w:rPr>
                <w:rFonts w:hint="eastAsia"/>
                <w:szCs w:val="21"/>
              </w:rPr>
              <w:t>1.充分掌握所在产业（行业）的产业规模、增长速度、竞争格局、产业趋势、产业政策等情况；具有明确的目标市场定位，充分掌握目标市场的特征、需求等情况；具有完整、创新、可行的商业模式。</w:t>
            </w:r>
          </w:p>
          <w:p w:rsidR="00325BEB" w:rsidRDefault="00DB3A35">
            <w:pPr>
              <w:rPr>
                <w:szCs w:val="21"/>
              </w:rPr>
            </w:pPr>
            <w:r>
              <w:rPr>
                <w:rFonts w:hint="eastAsia"/>
                <w:szCs w:val="21"/>
              </w:rPr>
              <w:t>2.经营绩效方面，重点考察项目存续时间、营业收入（合同订单）现状、企业利润、持续盈利能力、市场份额、客户（用户）情况、税收上缴、投入与产出比等情况。</w:t>
            </w:r>
          </w:p>
          <w:p w:rsidR="00325BEB" w:rsidRDefault="00DB3A35">
            <w:pPr>
              <w:rPr>
                <w:szCs w:val="21"/>
              </w:rPr>
            </w:pPr>
            <w:r>
              <w:rPr>
                <w:rFonts w:hint="eastAsia"/>
                <w:szCs w:val="21"/>
              </w:rPr>
              <w:t>3.经营管理方面，是否有清晰的企业发展目标；是否有完备的研发、生产、运营、营销等制度和体系；是否采用先进、科学的管理方法，以确保企业具有较强的竞争力。</w:t>
            </w:r>
          </w:p>
          <w:p w:rsidR="00325BEB" w:rsidRDefault="00DB3A35">
            <w:pPr>
              <w:rPr>
                <w:szCs w:val="21"/>
              </w:rPr>
            </w:pPr>
            <w:r>
              <w:rPr>
                <w:rFonts w:hint="eastAsia"/>
                <w:szCs w:val="21"/>
              </w:rPr>
              <w:t>4.成长性方面，是否有清晰、有效、全方位的企业发展战略，并拥有可靠的内外部资源（人才、资金、技术等方面）实现企业战略，以建立企业的持续竞争优势。</w:t>
            </w:r>
          </w:p>
          <w:p w:rsidR="00325BEB" w:rsidRDefault="00DB3A35">
            <w:pPr>
              <w:rPr>
                <w:szCs w:val="21"/>
              </w:rPr>
            </w:pPr>
            <w:r>
              <w:rPr>
                <w:rFonts w:hint="eastAsia"/>
                <w:szCs w:val="21"/>
              </w:rPr>
              <w:t>5.现金流及融资方面，关注项目融资情况、获取资金渠道情况、企业经营的现金流情况、融资需求及资金使用情况是否合理。</w:t>
            </w:r>
          </w:p>
          <w:p w:rsidR="00325BEB" w:rsidRDefault="00DB3A35">
            <w:pPr>
              <w:rPr>
                <w:szCs w:val="21"/>
              </w:rPr>
            </w:pPr>
            <w:r>
              <w:rPr>
                <w:rFonts w:hint="eastAsia"/>
                <w:szCs w:val="21"/>
              </w:rPr>
              <w:t>6.项目对促进区域经济发展、产业转型升级的情况。</w:t>
            </w:r>
          </w:p>
        </w:tc>
        <w:tc>
          <w:tcPr>
            <w:tcW w:w="739" w:type="dxa"/>
            <w:shd w:val="clear" w:color="auto" w:fill="auto"/>
            <w:vAlign w:val="center"/>
          </w:tcPr>
          <w:p w:rsidR="00325BEB" w:rsidRDefault="00DB3A35">
            <w:pPr>
              <w:jc w:val="center"/>
              <w:rPr>
                <w:szCs w:val="21"/>
              </w:rPr>
            </w:pPr>
            <w:r>
              <w:rPr>
                <w:rFonts w:hint="eastAsia"/>
                <w:szCs w:val="21"/>
              </w:rPr>
              <w:t>30</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t>团队维度</w:t>
            </w:r>
          </w:p>
        </w:tc>
        <w:tc>
          <w:tcPr>
            <w:tcW w:w="6519" w:type="dxa"/>
            <w:shd w:val="clear" w:color="auto" w:fill="auto"/>
            <w:vAlign w:val="center"/>
          </w:tcPr>
          <w:p w:rsidR="00325BEB" w:rsidRDefault="00DB3A35">
            <w:pPr>
              <w:rPr>
                <w:szCs w:val="21"/>
              </w:rPr>
            </w:pPr>
            <w:r>
              <w:rPr>
                <w:rFonts w:hint="eastAsia"/>
                <w:szCs w:val="21"/>
              </w:rPr>
              <w:t>1.团队的组成原则与过程是否科学合理；团队是否具有独特的支撑项目成长的知识、技能、经验以及成熟的外部资源网络；是否有明确的使命愿景。</w:t>
            </w:r>
          </w:p>
          <w:p w:rsidR="00325BEB" w:rsidRDefault="00DB3A35">
            <w:pPr>
              <w:rPr>
                <w:szCs w:val="21"/>
              </w:rPr>
            </w:pPr>
            <w:r>
              <w:rPr>
                <w:rFonts w:hint="eastAsia"/>
                <w:szCs w:val="21"/>
              </w:rPr>
              <w:t>2.公司是否具有合理的组织构架、清晰的指挥链、科学的决策机制；是否有合理的岗位设置、分工协作、专业能力结构；是否有良好的内部沟通机制；是否有合理的股权结构、激励制度等。</w:t>
            </w:r>
          </w:p>
          <w:p w:rsidR="00325BEB" w:rsidRDefault="00DB3A35">
            <w:pPr>
              <w:rPr>
                <w:szCs w:val="21"/>
              </w:rPr>
            </w:pPr>
            <w:r>
              <w:rPr>
                <w:rFonts w:hint="eastAsia"/>
                <w:szCs w:val="21"/>
              </w:rPr>
              <w:t>3.团队对项目的各项投入情况及团队成员的稳定性情况。</w:t>
            </w:r>
          </w:p>
          <w:p w:rsidR="00325BEB" w:rsidRDefault="00DB3A35">
            <w:pPr>
              <w:rPr>
                <w:szCs w:val="21"/>
              </w:rPr>
            </w:pPr>
            <w:r>
              <w:rPr>
                <w:rFonts w:hint="eastAsia"/>
                <w:szCs w:val="21"/>
              </w:rPr>
              <w:lastRenderedPageBreak/>
              <w:t>4.支撑公司发展的合作伙伴等外部资源的使用以及与公司关系的情况。</w:t>
            </w:r>
          </w:p>
        </w:tc>
        <w:tc>
          <w:tcPr>
            <w:tcW w:w="739" w:type="dxa"/>
            <w:shd w:val="clear" w:color="auto" w:fill="auto"/>
            <w:vAlign w:val="center"/>
          </w:tcPr>
          <w:p w:rsidR="00325BEB" w:rsidRDefault="00DB3A35">
            <w:pPr>
              <w:jc w:val="center"/>
              <w:rPr>
                <w:szCs w:val="21"/>
              </w:rPr>
            </w:pPr>
            <w:r>
              <w:rPr>
                <w:rFonts w:hint="eastAsia"/>
                <w:szCs w:val="21"/>
              </w:rPr>
              <w:lastRenderedPageBreak/>
              <w:t>20</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lastRenderedPageBreak/>
              <w:t>创新维度</w:t>
            </w:r>
          </w:p>
        </w:tc>
        <w:tc>
          <w:tcPr>
            <w:tcW w:w="6519" w:type="dxa"/>
            <w:shd w:val="clear" w:color="auto" w:fill="auto"/>
            <w:vAlign w:val="center"/>
          </w:tcPr>
          <w:p w:rsidR="00325BEB" w:rsidRDefault="00DB3A35">
            <w:pPr>
              <w:rPr>
                <w:szCs w:val="21"/>
              </w:rPr>
            </w:pPr>
            <w:r>
              <w:rPr>
                <w:rFonts w:hint="eastAsia"/>
                <w:szCs w:val="21"/>
              </w:rPr>
              <w:t>1.具有原始创意、创造。</w:t>
            </w:r>
          </w:p>
          <w:p w:rsidR="00325BEB" w:rsidRDefault="00DB3A35">
            <w:pPr>
              <w:rPr>
                <w:szCs w:val="21"/>
              </w:rPr>
            </w:pPr>
            <w:r>
              <w:rPr>
                <w:rFonts w:hint="eastAsia"/>
                <w:szCs w:val="21"/>
              </w:rPr>
              <w:t>2.具有面向培养“大国工匠”与能工巧匠的创意与创新。</w:t>
            </w:r>
          </w:p>
          <w:p w:rsidR="00325BEB" w:rsidRDefault="00DB3A35">
            <w:pPr>
              <w:rPr>
                <w:szCs w:val="21"/>
              </w:rPr>
            </w:pPr>
            <w:r>
              <w:rPr>
                <w:rFonts w:hint="eastAsia"/>
                <w:szCs w:val="21"/>
              </w:rPr>
              <w:t>3.项目体现产教融合模式创新、校企合作模式创新、工学一体模式创新。</w:t>
            </w:r>
          </w:p>
          <w:p w:rsidR="00325BEB" w:rsidRDefault="00DB3A35">
            <w:pPr>
              <w:rPr>
                <w:szCs w:val="21"/>
              </w:rPr>
            </w:pPr>
            <w:r>
              <w:rPr>
                <w:rFonts w:hint="eastAsia"/>
                <w:szCs w:val="21"/>
              </w:rPr>
              <w:t>4.鼓励面向职业和岗位的创意及创新，侧重于加工工艺创新、实用技术创新、产品（技术）改良、应用性优化、民生类创意等。</w:t>
            </w:r>
          </w:p>
        </w:tc>
        <w:tc>
          <w:tcPr>
            <w:tcW w:w="739" w:type="dxa"/>
            <w:shd w:val="clear" w:color="auto" w:fill="auto"/>
            <w:vAlign w:val="center"/>
          </w:tcPr>
          <w:p w:rsidR="00325BEB" w:rsidRDefault="00DB3A35">
            <w:pPr>
              <w:jc w:val="center"/>
              <w:rPr>
                <w:szCs w:val="21"/>
              </w:rPr>
            </w:pPr>
            <w:r>
              <w:rPr>
                <w:rFonts w:hint="eastAsia"/>
                <w:szCs w:val="21"/>
              </w:rPr>
              <w:t>20</w:t>
            </w:r>
          </w:p>
        </w:tc>
      </w:tr>
      <w:tr w:rsidR="00325BEB">
        <w:trPr>
          <w:jc w:val="center"/>
        </w:trPr>
        <w:tc>
          <w:tcPr>
            <w:tcW w:w="1360" w:type="dxa"/>
            <w:shd w:val="clear" w:color="auto" w:fill="auto"/>
            <w:vAlign w:val="center"/>
          </w:tcPr>
          <w:p w:rsidR="00325BEB" w:rsidRDefault="00DB3A35">
            <w:pPr>
              <w:jc w:val="center"/>
              <w:rPr>
                <w:szCs w:val="21"/>
              </w:rPr>
            </w:pPr>
            <w:r>
              <w:rPr>
                <w:rFonts w:hint="eastAsia"/>
                <w:szCs w:val="21"/>
              </w:rPr>
              <w:t>社会价值维度</w:t>
            </w:r>
          </w:p>
        </w:tc>
        <w:tc>
          <w:tcPr>
            <w:tcW w:w="6519" w:type="dxa"/>
            <w:shd w:val="clear" w:color="auto" w:fill="auto"/>
            <w:vAlign w:val="center"/>
          </w:tcPr>
          <w:p w:rsidR="00325BEB" w:rsidRDefault="00DB3A35">
            <w:pPr>
              <w:rPr>
                <w:szCs w:val="21"/>
              </w:rPr>
            </w:pPr>
            <w:r>
              <w:rPr>
                <w:rFonts w:hint="eastAsia"/>
                <w:szCs w:val="21"/>
              </w:rPr>
              <w:t>1.项目直接提供就业岗位的数量和质量。</w:t>
            </w:r>
          </w:p>
          <w:p w:rsidR="00325BEB" w:rsidRDefault="00DB3A35">
            <w:pPr>
              <w:rPr>
                <w:szCs w:val="21"/>
              </w:rPr>
            </w:pPr>
            <w:r>
              <w:rPr>
                <w:rFonts w:hint="eastAsia"/>
                <w:szCs w:val="21"/>
              </w:rPr>
              <w:t>2.项目间接带动就业的能力和规模。</w:t>
            </w:r>
          </w:p>
          <w:p w:rsidR="00325BEB" w:rsidRDefault="00DB3A35">
            <w:pPr>
              <w:rPr>
                <w:szCs w:val="21"/>
              </w:rPr>
            </w:pPr>
            <w:r>
              <w:rPr>
                <w:rFonts w:hint="eastAsia"/>
                <w:szCs w:val="21"/>
              </w:rPr>
              <w:t>3.项目对社会文明、生态文明、民生福祉等方面的积极推动作用。</w:t>
            </w:r>
          </w:p>
        </w:tc>
        <w:tc>
          <w:tcPr>
            <w:tcW w:w="739" w:type="dxa"/>
            <w:shd w:val="clear" w:color="auto" w:fill="auto"/>
            <w:vAlign w:val="center"/>
          </w:tcPr>
          <w:p w:rsidR="00325BEB" w:rsidRDefault="00DB3A35">
            <w:pPr>
              <w:jc w:val="center"/>
              <w:rPr>
                <w:szCs w:val="21"/>
              </w:rPr>
            </w:pPr>
            <w:r>
              <w:rPr>
                <w:rFonts w:hint="eastAsia"/>
                <w:szCs w:val="21"/>
              </w:rPr>
              <w:t>10</w:t>
            </w:r>
          </w:p>
        </w:tc>
      </w:tr>
    </w:tbl>
    <w:p w:rsidR="00325BEB" w:rsidRDefault="00325BEB">
      <w:pPr>
        <w:spacing w:line="360" w:lineRule="auto"/>
        <w:rPr>
          <w:rFonts w:ascii="宋体" w:eastAsia="宋体" w:hAnsi="宋体"/>
          <w:sz w:val="24"/>
          <w:szCs w:val="24"/>
        </w:rPr>
      </w:pPr>
    </w:p>
    <w:p w:rsidR="00325BEB" w:rsidRDefault="00325BEB">
      <w:pPr>
        <w:spacing w:line="360" w:lineRule="auto"/>
        <w:rPr>
          <w:rFonts w:ascii="宋体" w:eastAsia="宋体" w:hAnsi="宋体"/>
          <w:sz w:val="24"/>
          <w:szCs w:val="24"/>
        </w:rPr>
      </w:pPr>
    </w:p>
    <w:sectPr w:rsidR="00325BEB" w:rsidSect="0085299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7146" w:rsidRDefault="00B97146" w:rsidP="00280A0D">
      <w:r>
        <w:separator/>
      </w:r>
    </w:p>
  </w:endnote>
  <w:endnote w:type="continuationSeparator" w:id="0">
    <w:p w:rsidR="00B97146" w:rsidRDefault="00B97146" w:rsidP="00280A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方正小标宋_GBK">
    <w:altName w:val="微软雅黑"/>
    <w:panose1 w:val="02000000000000000000"/>
    <w:charset w:val="86"/>
    <w:family w:val="auto"/>
    <w:pitch w:val="variable"/>
    <w:sig w:usb0="A00002BF" w:usb1="38CF7CFA" w:usb2="00082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7146" w:rsidRDefault="00B97146" w:rsidP="00280A0D">
      <w:r>
        <w:separator/>
      </w:r>
    </w:p>
  </w:footnote>
  <w:footnote w:type="continuationSeparator" w:id="0">
    <w:p w:rsidR="00B97146" w:rsidRDefault="00B97146" w:rsidP="00280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2B392"/>
    <w:multiLevelType w:val="singleLevel"/>
    <w:tmpl w:val="5332B392"/>
    <w:lvl w:ilvl="0">
      <w:start w:val="1"/>
      <w:numFmt w:val="decimal"/>
      <w:lvlText w:val="%1."/>
      <w:lvlJc w:val="left"/>
      <w:pPr>
        <w:tabs>
          <w:tab w:val="left" w:pos="312"/>
        </w:tabs>
      </w:pPr>
    </w:lvl>
  </w:abstractNum>
  <w:abstractNum w:abstractNumId="1">
    <w:nsid w:val="774A7705"/>
    <w:multiLevelType w:val="singleLevel"/>
    <w:tmpl w:val="774A7705"/>
    <w:lvl w:ilvl="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HorizontalSpacing w:val="105"/>
  <w:drawingGridVerticalSpacing w:val="435"/>
  <w:displayHorizontalDrawingGridEvery w:val="0"/>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GY0MzI3MDJjMzk0MTZiYzUxOWZiMTdiMTRjYzFhMDMifQ=="/>
  </w:docVars>
  <w:rsids>
    <w:rsidRoot w:val="00E424FE"/>
    <w:rsid w:val="00021DCC"/>
    <w:rsid w:val="00040DC3"/>
    <w:rsid w:val="0007248C"/>
    <w:rsid w:val="0007430E"/>
    <w:rsid w:val="00105D87"/>
    <w:rsid w:val="001117B4"/>
    <w:rsid w:val="0012103C"/>
    <w:rsid w:val="001A1E1C"/>
    <w:rsid w:val="001E20DE"/>
    <w:rsid w:val="00280A0D"/>
    <w:rsid w:val="00325BEB"/>
    <w:rsid w:val="00372851"/>
    <w:rsid w:val="003865F9"/>
    <w:rsid w:val="003870E7"/>
    <w:rsid w:val="00395FFB"/>
    <w:rsid w:val="003C23ED"/>
    <w:rsid w:val="004228A2"/>
    <w:rsid w:val="004513FC"/>
    <w:rsid w:val="00463216"/>
    <w:rsid w:val="004802C7"/>
    <w:rsid w:val="00487906"/>
    <w:rsid w:val="00494D71"/>
    <w:rsid w:val="004A6615"/>
    <w:rsid w:val="004D6555"/>
    <w:rsid w:val="005071D8"/>
    <w:rsid w:val="00513A98"/>
    <w:rsid w:val="00553986"/>
    <w:rsid w:val="00563ED8"/>
    <w:rsid w:val="00572D6B"/>
    <w:rsid w:val="00584D19"/>
    <w:rsid w:val="005B0DB3"/>
    <w:rsid w:val="005B3438"/>
    <w:rsid w:val="005F3D84"/>
    <w:rsid w:val="00601BEC"/>
    <w:rsid w:val="0061515C"/>
    <w:rsid w:val="00690144"/>
    <w:rsid w:val="006B47F3"/>
    <w:rsid w:val="0072458F"/>
    <w:rsid w:val="00731269"/>
    <w:rsid w:val="007B4DFF"/>
    <w:rsid w:val="007D31ED"/>
    <w:rsid w:val="007D41C3"/>
    <w:rsid w:val="007F463D"/>
    <w:rsid w:val="00811E05"/>
    <w:rsid w:val="00820287"/>
    <w:rsid w:val="00820E02"/>
    <w:rsid w:val="00835E96"/>
    <w:rsid w:val="00846AB1"/>
    <w:rsid w:val="00852992"/>
    <w:rsid w:val="008613DB"/>
    <w:rsid w:val="0092063A"/>
    <w:rsid w:val="009860A9"/>
    <w:rsid w:val="0099385F"/>
    <w:rsid w:val="00A15F59"/>
    <w:rsid w:val="00A357F6"/>
    <w:rsid w:val="00A47A60"/>
    <w:rsid w:val="00A47DA1"/>
    <w:rsid w:val="00A93878"/>
    <w:rsid w:val="00AB0514"/>
    <w:rsid w:val="00AB1B4F"/>
    <w:rsid w:val="00AD5678"/>
    <w:rsid w:val="00AF23BF"/>
    <w:rsid w:val="00B31984"/>
    <w:rsid w:val="00B77799"/>
    <w:rsid w:val="00B937AB"/>
    <w:rsid w:val="00B97146"/>
    <w:rsid w:val="00BA2709"/>
    <w:rsid w:val="00BA5FB1"/>
    <w:rsid w:val="00BB086F"/>
    <w:rsid w:val="00BF2EF1"/>
    <w:rsid w:val="00BF3119"/>
    <w:rsid w:val="00C51F97"/>
    <w:rsid w:val="00C63C99"/>
    <w:rsid w:val="00C96096"/>
    <w:rsid w:val="00CB445C"/>
    <w:rsid w:val="00D00228"/>
    <w:rsid w:val="00D749D1"/>
    <w:rsid w:val="00D90679"/>
    <w:rsid w:val="00DB3A35"/>
    <w:rsid w:val="00DF6B80"/>
    <w:rsid w:val="00E221F2"/>
    <w:rsid w:val="00E424FE"/>
    <w:rsid w:val="00E81609"/>
    <w:rsid w:val="00E94249"/>
    <w:rsid w:val="00E972B0"/>
    <w:rsid w:val="00EA36C9"/>
    <w:rsid w:val="00F10D13"/>
    <w:rsid w:val="00F27D47"/>
    <w:rsid w:val="00F51921"/>
    <w:rsid w:val="00F53AA3"/>
    <w:rsid w:val="00F56B67"/>
    <w:rsid w:val="00F77034"/>
    <w:rsid w:val="00FB0525"/>
    <w:rsid w:val="00FE5EBD"/>
    <w:rsid w:val="0115279B"/>
    <w:rsid w:val="01330082"/>
    <w:rsid w:val="056E0CEE"/>
    <w:rsid w:val="06006D83"/>
    <w:rsid w:val="08F86A71"/>
    <w:rsid w:val="0BD527DE"/>
    <w:rsid w:val="0E82042D"/>
    <w:rsid w:val="1DBA123F"/>
    <w:rsid w:val="1E314A62"/>
    <w:rsid w:val="1F1B0CDC"/>
    <w:rsid w:val="209D03EA"/>
    <w:rsid w:val="2ACF4B4D"/>
    <w:rsid w:val="363E45AD"/>
    <w:rsid w:val="3EB564AB"/>
    <w:rsid w:val="424C1C0B"/>
    <w:rsid w:val="427C2060"/>
    <w:rsid w:val="4B013874"/>
    <w:rsid w:val="518F66BE"/>
    <w:rsid w:val="52A03AE5"/>
    <w:rsid w:val="5DFA64C6"/>
    <w:rsid w:val="607B043F"/>
    <w:rsid w:val="60F202A0"/>
    <w:rsid w:val="63086334"/>
    <w:rsid w:val="71C21F9C"/>
    <w:rsid w:val="773B46FD"/>
    <w:rsid w:val="7A4B3960"/>
    <w:rsid w:val="7E831E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9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852992"/>
    <w:pPr>
      <w:ind w:leftChars="2500" w:left="100"/>
    </w:pPr>
  </w:style>
  <w:style w:type="paragraph" w:styleId="a4">
    <w:name w:val="footer"/>
    <w:basedOn w:val="a"/>
    <w:link w:val="Char0"/>
    <w:uiPriority w:val="99"/>
    <w:unhideWhenUsed/>
    <w:qFormat/>
    <w:rsid w:val="00852992"/>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852992"/>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qFormat/>
    <w:rsid w:val="00852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sid w:val="00852992"/>
    <w:rPr>
      <w:color w:val="0563C1" w:themeColor="hyperlink"/>
      <w:u w:val="single"/>
    </w:rPr>
  </w:style>
  <w:style w:type="paragraph" w:styleId="a8">
    <w:name w:val="List Paragraph"/>
    <w:basedOn w:val="a"/>
    <w:uiPriority w:val="34"/>
    <w:qFormat/>
    <w:rsid w:val="00852992"/>
    <w:pPr>
      <w:ind w:firstLineChars="200" w:firstLine="420"/>
    </w:pPr>
  </w:style>
  <w:style w:type="character" w:customStyle="1" w:styleId="1">
    <w:name w:val="未处理的提及1"/>
    <w:basedOn w:val="a0"/>
    <w:uiPriority w:val="99"/>
    <w:semiHidden/>
    <w:unhideWhenUsed/>
    <w:qFormat/>
    <w:rsid w:val="00852992"/>
    <w:rPr>
      <w:color w:val="605E5C"/>
      <w:shd w:val="clear" w:color="auto" w:fill="E1DFDD"/>
    </w:rPr>
  </w:style>
  <w:style w:type="character" w:customStyle="1" w:styleId="Char">
    <w:name w:val="日期 Char"/>
    <w:basedOn w:val="a0"/>
    <w:link w:val="a3"/>
    <w:uiPriority w:val="99"/>
    <w:semiHidden/>
    <w:qFormat/>
    <w:rsid w:val="00852992"/>
  </w:style>
  <w:style w:type="character" w:customStyle="1" w:styleId="Char1">
    <w:name w:val="页眉 Char"/>
    <w:basedOn w:val="a0"/>
    <w:link w:val="a5"/>
    <w:uiPriority w:val="99"/>
    <w:qFormat/>
    <w:rsid w:val="00852992"/>
    <w:rPr>
      <w:sz w:val="18"/>
      <w:szCs w:val="18"/>
    </w:rPr>
  </w:style>
  <w:style w:type="character" w:customStyle="1" w:styleId="Char0">
    <w:name w:val="页脚 Char"/>
    <w:basedOn w:val="a0"/>
    <w:link w:val="a4"/>
    <w:uiPriority w:val="99"/>
    <w:qFormat/>
    <w:rsid w:val="00852992"/>
    <w:rPr>
      <w:sz w:val="18"/>
      <w:szCs w:val="18"/>
    </w:rPr>
  </w:style>
  <w:style w:type="character" w:customStyle="1" w:styleId="UnresolvedMention">
    <w:name w:val="Unresolved Mention"/>
    <w:basedOn w:val="a0"/>
    <w:uiPriority w:val="99"/>
    <w:semiHidden/>
    <w:unhideWhenUsed/>
    <w:rsid w:val="00F7703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140084623@qq.com&#12290;&#39033;&#30446;&#35745;&#21010;&#20070;&#25171;&#21360;1&#20221;&#32440;&#36136;&#30340;&#25253;&#36865;&#21040;S3-50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66C4E-8DFB-4824-8F81-EDC37198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21</Pages>
  <Words>1679</Words>
  <Characters>9574</Characters>
  <Application>Microsoft Office Word</Application>
  <DocSecurity>0</DocSecurity>
  <Lines>79</Lines>
  <Paragraphs>22</Paragraphs>
  <ScaleCrop>false</ScaleCrop>
  <Company/>
  <LinksUpToDate>false</LinksUpToDate>
  <CharactersWithSpaces>11231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高阳</dc:creator>
  <cp:lastModifiedBy>于慧婷</cp:lastModifiedBy>
  <cp:revision>59</cp:revision>
  <cp:lastPrinted>2022-09-15T01:00:00Z</cp:lastPrinted>
  <dcterms:created xsi:type="dcterms:W3CDTF">2021-02-23T08:38:00Z</dcterms:created>
  <dcterms:modified xsi:type="dcterms:W3CDTF">2022-11-20T21:25:00Z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AEA50D54C015444897E1D5ED5EFA9B46</vt:lpwstr>
  </property>
</Properties>
</file>